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553"/>
        <w:gridCol w:w="4519"/>
      </w:tblGrid>
      <w:tr w:rsidR="00D649A9" w:rsidRPr="002566A0" w:rsidTr="009C1F0D">
        <w:tc>
          <w:tcPr>
            <w:tcW w:w="4644" w:type="dxa"/>
          </w:tcPr>
          <w:p w:rsidR="00D649A9" w:rsidRPr="002566A0" w:rsidRDefault="00D649A9" w:rsidP="009C1F0D">
            <w:pPr>
              <w:spacing w:line="264" w:lineRule="auto"/>
              <w:jc w:val="center"/>
              <w:rPr>
                <w:b/>
                <w:szCs w:val="28"/>
              </w:rPr>
            </w:pPr>
            <w:r w:rsidRPr="002566A0">
              <w:rPr>
                <w:b/>
                <w:szCs w:val="28"/>
              </w:rPr>
              <w:t>BCH ĐOÀN TỈNH THANH HÓA</w:t>
            </w:r>
          </w:p>
          <w:p w:rsidR="00D649A9" w:rsidRPr="002566A0" w:rsidRDefault="00D649A9" w:rsidP="009C1F0D">
            <w:pPr>
              <w:tabs>
                <w:tab w:val="left" w:pos="630"/>
                <w:tab w:val="center" w:pos="2214"/>
              </w:tabs>
              <w:spacing w:line="264" w:lineRule="auto"/>
              <w:rPr>
                <w:szCs w:val="28"/>
              </w:rPr>
            </w:pPr>
            <w:r w:rsidRPr="002566A0">
              <w:rPr>
                <w:szCs w:val="28"/>
              </w:rPr>
              <w:tab/>
            </w:r>
            <w:r w:rsidRPr="002566A0">
              <w:rPr>
                <w:szCs w:val="28"/>
              </w:rPr>
              <w:tab/>
              <w:t>***</w:t>
            </w:r>
          </w:p>
          <w:p w:rsidR="00D649A9" w:rsidRPr="002566A0" w:rsidRDefault="00D649A9" w:rsidP="009C1F0D">
            <w:pPr>
              <w:spacing w:line="264" w:lineRule="auto"/>
              <w:jc w:val="center"/>
              <w:rPr>
                <w:szCs w:val="28"/>
              </w:rPr>
            </w:pPr>
            <w:r w:rsidRPr="002566A0">
              <w:rPr>
                <w:szCs w:val="28"/>
              </w:rPr>
              <w:t xml:space="preserve">Số: </w:t>
            </w:r>
            <w:r w:rsidR="00380C8B">
              <w:rPr>
                <w:szCs w:val="28"/>
              </w:rPr>
              <w:t>372</w:t>
            </w:r>
            <w:r w:rsidR="00363A51">
              <w:rPr>
                <w:szCs w:val="28"/>
                <w:lang w:val="vi-VN"/>
              </w:rPr>
              <w:t xml:space="preserve"> </w:t>
            </w:r>
            <w:r w:rsidR="00297044">
              <w:rPr>
                <w:szCs w:val="28"/>
              </w:rPr>
              <w:t>- CV/TĐTN-PT</w:t>
            </w:r>
          </w:p>
          <w:p w:rsidR="00D649A9" w:rsidRPr="002566A0" w:rsidRDefault="00D649A9" w:rsidP="00C6520A">
            <w:pPr>
              <w:spacing w:line="264" w:lineRule="auto"/>
              <w:jc w:val="center"/>
              <w:rPr>
                <w:i/>
                <w:sz w:val="24"/>
                <w:szCs w:val="28"/>
              </w:rPr>
            </w:pPr>
            <w:r w:rsidRPr="002566A0">
              <w:rPr>
                <w:i/>
                <w:sz w:val="24"/>
                <w:szCs w:val="28"/>
              </w:rPr>
              <w:t xml:space="preserve">“V/v </w:t>
            </w:r>
            <w:r>
              <w:rPr>
                <w:i/>
                <w:sz w:val="24"/>
                <w:szCs w:val="28"/>
              </w:rPr>
              <w:t xml:space="preserve">Phòng, chống </w:t>
            </w:r>
            <w:r w:rsidR="00C6520A">
              <w:rPr>
                <w:i/>
                <w:sz w:val="24"/>
                <w:szCs w:val="28"/>
                <w:lang w:val="vi-VN"/>
              </w:rPr>
              <w:t>bệnh Dịch tả lợn Châu Phi tái phát, lây lan</w:t>
            </w:r>
            <w:r>
              <w:rPr>
                <w:i/>
                <w:sz w:val="24"/>
                <w:szCs w:val="28"/>
              </w:rPr>
              <w:t xml:space="preserve"> ở</w:t>
            </w:r>
            <w:r w:rsidRPr="002566A0">
              <w:rPr>
                <w:i/>
                <w:sz w:val="24"/>
                <w:szCs w:val="28"/>
              </w:rPr>
              <w:t xml:space="preserve"> trên địa bàn tỉnh”</w:t>
            </w:r>
          </w:p>
        </w:tc>
        <w:tc>
          <w:tcPr>
            <w:tcW w:w="4644" w:type="dxa"/>
          </w:tcPr>
          <w:p w:rsidR="00D649A9" w:rsidRPr="002566A0" w:rsidRDefault="00D649A9" w:rsidP="009C1F0D">
            <w:pPr>
              <w:spacing w:line="264" w:lineRule="auto"/>
              <w:jc w:val="right"/>
              <w:rPr>
                <w:b/>
                <w:szCs w:val="28"/>
                <w:u w:val="single"/>
              </w:rPr>
            </w:pPr>
            <w:r w:rsidRPr="002566A0">
              <w:rPr>
                <w:b/>
                <w:szCs w:val="28"/>
                <w:u w:val="single"/>
              </w:rPr>
              <w:t>ĐOÀN TNCS HỒ CHÍ MINH</w:t>
            </w:r>
          </w:p>
          <w:p w:rsidR="00D649A9" w:rsidRPr="002566A0" w:rsidRDefault="00D649A9" w:rsidP="009C1F0D">
            <w:pPr>
              <w:spacing w:line="264" w:lineRule="auto"/>
              <w:rPr>
                <w:szCs w:val="28"/>
              </w:rPr>
            </w:pPr>
          </w:p>
          <w:p w:rsidR="00D649A9" w:rsidRPr="002566A0" w:rsidRDefault="00D649A9" w:rsidP="00380C8B">
            <w:pPr>
              <w:spacing w:line="264" w:lineRule="auto"/>
              <w:jc w:val="right"/>
              <w:rPr>
                <w:i/>
                <w:sz w:val="26"/>
                <w:szCs w:val="26"/>
              </w:rPr>
            </w:pPr>
            <w:r w:rsidRPr="002566A0">
              <w:rPr>
                <w:i/>
                <w:sz w:val="26"/>
                <w:szCs w:val="26"/>
              </w:rPr>
              <w:t>Thanh Hóa, ngày</w:t>
            </w:r>
            <w:r w:rsidR="00380C8B">
              <w:rPr>
                <w:i/>
                <w:sz w:val="26"/>
                <w:szCs w:val="26"/>
              </w:rPr>
              <w:t xml:space="preserve"> 27</w:t>
            </w:r>
            <w:r w:rsidRPr="002566A0">
              <w:rPr>
                <w:i/>
                <w:sz w:val="26"/>
                <w:szCs w:val="26"/>
              </w:rPr>
              <w:t xml:space="preserve">  tháng </w:t>
            </w:r>
            <w:r w:rsidR="00297044">
              <w:rPr>
                <w:i/>
                <w:sz w:val="26"/>
                <w:szCs w:val="26"/>
              </w:rPr>
              <w:t>10</w:t>
            </w:r>
            <w:r w:rsidRPr="002566A0">
              <w:rPr>
                <w:i/>
                <w:sz w:val="26"/>
                <w:szCs w:val="26"/>
              </w:rPr>
              <w:t xml:space="preserve"> năm 20</w:t>
            </w:r>
            <w:r>
              <w:rPr>
                <w:i/>
                <w:sz w:val="26"/>
                <w:szCs w:val="26"/>
              </w:rPr>
              <w:t>20</w:t>
            </w:r>
          </w:p>
        </w:tc>
      </w:tr>
    </w:tbl>
    <w:p w:rsidR="00D649A9" w:rsidRPr="00E80FF9" w:rsidRDefault="00D649A9" w:rsidP="00D649A9">
      <w:pPr>
        <w:spacing w:line="264" w:lineRule="auto"/>
        <w:rPr>
          <w:i/>
          <w:sz w:val="2"/>
          <w:szCs w:val="28"/>
        </w:rPr>
      </w:pPr>
      <w:r>
        <w:rPr>
          <w:i/>
          <w:sz w:val="24"/>
          <w:szCs w:val="28"/>
        </w:rPr>
        <w:t xml:space="preserve"> </w:t>
      </w:r>
    </w:p>
    <w:p w:rsidR="00D649A9" w:rsidRDefault="00D649A9" w:rsidP="00D649A9">
      <w:pPr>
        <w:spacing w:line="264" w:lineRule="auto"/>
        <w:ind w:left="720" w:firstLine="720"/>
        <w:jc w:val="center"/>
        <w:rPr>
          <w:b/>
          <w:szCs w:val="28"/>
        </w:rPr>
      </w:pPr>
    </w:p>
    <w:p w:rsidR="00D649A9" w:rsidRPr="00C70D70" w:rsidRDefault="00D649A9" w:rsidP="00D649A9">
      <w:pPr>
        <w:spacing w:line="264" w:lineRule="auto"/>
        <w:ind w:left="720" w:firstLine="720"/>
        <w:jc w:val="center"/>
        <w:rPr>
          <w:b/>
          <w:sz w:val="6"/>
          <w:szCs w:val="28"/>
        </w:rPr>
      </w:pPr>
    </w:p>
    <w:p w:rsidR="00D649A9" w:rsidRDefault="00D649A9" w:rsidP="00D649A9">
      <w:pPr>
        <w:spacing w:line="264" w:lineRule="auto"/>
        <w:ind w:left="720" w:firstLine="720"/>
        <w:jc w:val="center"/>
        <w:rPr>
          <w:b/>
          <w:szCs w:val="28"/>
        </w:rPr>
      </w:pPr>
      <w:r w:rsidRPr="00363A51">
        <w:rPr>
          <w:b/>
          <w:i/>
          <w:szCs w:val="28"/>
        </w:rPr>
        <w:t>Kính gửi:</w:t>
      </w:r>
      <w:r w:rsidRPr="00FC19D3">
        <w:rPr>
          <w:b/>
          <w:i/>
          <w:szCs w:val="28"/>
        </w:rPr>
        <w:t xml:space="preserve">  </w:t>
      </w:r>
      <w:r>
        <w:rPr>
          <w:b/>
          <w:szCs w:val="28"/>
        </w:rPr>
        <w:t>Ban Thường vụ</w:t>
      </w:r>
      <w:r w:rsidRPr="00FC19D3">
        <w:rPr>
          <w:b/>
          <w:szCs w:val="28"/>
        </w:rPr>
        <w:t xml:space="preserve"> các huyện, thị, </w:t>
      </w:r>
      <w:r>
        <w:rPr>
          <w:b/>
          <w:szCs w:val="28"/>
        </w:rPr>
        <w:t>t</w:t>
      </w:r>
      <w:r w:rsidRPr="00FC19D3">
        <w:rPr>
          <w:b/>
          <w:szCs w:val="28"/>
        </w:rPr>
        <w:t>hành đoàn</w:t>
      </w:r>
    </w:p>
    <w:p w:rsidR="00D649A9" w:rsidRPr="00C70D70" w:rsidRDefault="00D649A9" w:rsidP="00D649A9">
      <w:pPr>
        <w:spacing w:line="264" w:lineRule="auto"/>
        <w:ind w:left="720" w:firstLine="720"/>
        <w:jc w:val="center"/>
        <w:rPr>
          <w:b/>
          <w:sz w:val="6"/>
          <w:szCs w:val="28"/>
        </w:rPr>
      </w:pPr>
    </w:p>
    <w:p w:rsidR="00D649A9" w:rsidRPr="001F524A" w:rsidRDefault="00D649A9" w:rsidP="00D649A9">
      <w:pPr>
        <w:spacing w:line="264" w:lineRule="auto"/>
        <w:ind w:left="720" w:firstLine="720"/>
        <w:jc w:val="center"/>
        <w:rPr>
          <w:b/>
          <w:sz w:val="6"/>
          <w:szCs w:val="28"/>
        </w:rPr>
      </w:pPr>
    </w:p>
    <w:p w:rsidR="00D649A9" w:rsidRPr="00363A51" w:rsidRDefault="00D649A9" w:rsidP="00D649A9">
      <w:pPr>
        <w:spacing w:line="264" w:lineRule="auto"/>
        <w:rPr>
          <w:b/>
          <w:sz w:val="4"/>
          <w:szCs w:val="28"/>
        </w:rPr>
      </w:pPr>
    </w:p>
    <w:p w:rsidR="0015188F" w:rsidRPr="00297044" w:rsidRDefault="00C6520A" w:rsidP="00F951E0">
      <w:pPr>
        <w:spacing w:line="264" w:lineRule="auto"/>
        <w:ind w:firstLine="720"/>
        <w:jc w:val="both"/>
        <w:rPr>
          <w:color w:val="000000" w:themeColor="text1"/>
          <w:spacing w:val="2"/>
          <w:szCs w:val="28"/>
          <w:lang w:val="vi-VN"/>
        </w:rPr>
      </w:pPr>
      <w:r w:rsidRPr="00297044">
        <w:rPr>
          <w:color w:val="000000" w:themeColor="text1"/>
          <w:spacing w:val="2"/>
          <w:szCs w:val="28"/>
          <w:lang w:val="vi-VN"/>
        </w:rPr>
        <w:t>Theo thông tin từ Bộ Nông nghiệp và Phát triển nông thôn, từ đầu năm 2020 đến nay, bênh Dịch tả lợn Châu phi đã sảy ra tại 1.124 xã thuộc 274 huyện của 49 tỉnh, thành phố, buộc phải tiêu hủy 55.312 con lợn, với tổng trọng lượng trên 2.700 tấn. Hiện tại, cả nước có 290 xã thuộc 94 huyện của 28 tỉnh thành phố có dịch chưa qua 21 ngày, đặc biệt</w:t>
      </w:r>
      <w:r w:rsidR="0015188F" w:rsidRPr="00297044">
        <w:rPr>
          <w:color w:val="000000" w:themeColor="text1"/>
          <w:spacing w:val="2"/>
          <w:szCs w:val="28"/>
          <w:lang w:val="vi-VN"/>
        </w:rPr>
        <w:t xml:space="preserve"> có 04 tỉnh giáp ranh với tỉnh ta là: Sơn La, Hòa Bình, Ninh Bình và Nghệ An nên nguy cơ dịch bệnh xâm nhập, tái phát và lây lan ra diện rộng trên địa bàn tỉnh là rất lớn. </w:t>
      </w:r>
    </w:p>
    <w:p w:rsidR="00D649A9" w:rsidRPr="00893F89" w:rsidRDefault="00297044" w:rsidP="00F951E0">
      <w:pPr>
        <w:spacing w:line="264" w:lineRule="auto"/>
        <w:ind w:firstLine="720"/>
        <w:jc w:val="both"/>
        <w:rPr>
          <w:szCs w:val="28"/>
        </w:rPr>
      </w:pPr>
      <w:r>
        <w:rPr>
          <w:color w:val="000000" w:themeColor="text1"/>
          <w:szCs w:val="28"/>
        </w:rPr>
        <w:t>Thực hiện</w:t>
      </w:r>
      <w:r w:rsidR="00DD36B7">
        <w:rPr>
          <w:color w:val="000000" w:themeColor="text1"/>
          <w:szCs w:val="28"/>
        </w:rPr>
        <w:t xml:space="preserve"> Công điện khẩn số: 26/CĐ- UBND ngày 18/10/2020 của UBND tỉnh Thanh Hóa về việc tập trung chỉ đạo, triển khai thực hiện quyết liệt, đồng bộ các giải pháp cấp bách phòng, chống bệnh Dịch tả lợn Châu Phi tái phát, lây lan trên địa bàn tỉnh Thanh Hóa. </w:t>
      </w:r>
      <w:r w:rsidR="00916022">
        <w:rPr>
          <w:szCs w:val="28"/>
        </w:rPr>
        <w:t xml:space="preserve">Ban </w:t>
      </w:r>
      <w:r w:rsidR="0015188F">
        <w:rPr>
          <w:szCs w:val="28"/>
        </w:rPr>
        <w:t>Thường vụ Tỉnh đoàn đề nghị Ban Thường vụ</w:t>
      </w:r>
      <w:r w:rsidR="00D649A9" w:rsidRPr="00893F89">
        <w:rPr>
          <w:szCs w:val="28"/>
        </w:rPr>
        <w:t xml:space="preserve"> các huyện, thị, thành đoàn phối hợp chặt chẽ với chính quyền địa phương, các ngành liên quan triển khai, thực hiện tốt các nội dung sau:</w:t>
      </w:r>
    </w:p>
    <w:p w:rsidR="00D649A9" w:rsidRPr="00B97EAE" w:rsidRDefault="00D649A9" w:rsidP="00D649A9">
      <w:pPr>
        <w:spacing w:line="264" w:lineRule="auto"/>
        <w:ind w:firstLine="720"/>
        <w:jc w:val="both"/>
        <w:rPr>
          <w:spacing w:val="-2"/>
          <w:szCs w:val="28"/>
        </w:rPr>
      </w:pPr>
      <w:r w:rsidRPr="00363A51">
        <w:rPr>
          <w:b/>
          <w:spacing w:val="-2"/>
          <w:szCs w:val="28"/>
        </w:rPr>
        <w:t>1.</w:t>
      </w:r>
      <w:r w:rsidRPr="00B97EAE">
        <w:rPr>
          <w:spacing w:val="-2"/>
          <w:szCs w:val="28"/>
        </w:rPr>
        <w:t xml:space="preserve"> </w:t>
      </w:r>
      <w:r w:rsidR="007440D7">
        <w:rPr>
          <w:spacing w:val="-2"/>
          <w:szCs w:val="28"/>
        </w:rPr>
        <w:t>Tăng cường công tác, thông tin, t</w:t>
      </w:r>
      <w:r w:rsidRPr="00B97EAE">
        <w:rPr>
          <w:spacing w:val="-2"/>
          <w:szCs w:val="28"/>
        </w:rPr>
        <w:t>uyên truyền sâu rộng tron</w:t>
      </w:r>
      <w:r w:rsidR="00297044">
        <w:rPr>
          <w:spacing w:val="-2"/>
          <w:szCs w:val="28"/>
        </w:rPr>
        <w:t>g cán bộ, đoàn viên, thanh</w:t>
      </w:r>
      <w:r w:rsidRPr="00B97EAE">
        <w:rPr>
          <w:spacing w:val="-2"/>
          <w:szCs w:val="28"/>
        </w:rPr>
        <w:t xml:space="preserve"> niên và nhân dân về </w:t>
      </w:r>
      <w:r w:rsidR="00297044">
        <w:rPr>
          <w:spacing w:val="-2"/>
          <w:szCs w:val="28"/>
        </w:rPr>
        <w:t>nguy cơ, tác hại của dịch bệnh và các biện pháp phòng, chống bệnh Dịch tả lợn châu Phi, nhất là các biện pháp vệ sinh, khử trùng, tiêu độc tại các cơ sở chăn nuôi và môi trường xung quanh</w:t>
      </w:r>
      <w:r w:rsidRPr="00B97EAE">
        <w:rPr>
          <w:spacing w:val="-2"/>
          <w:szCs w:val="28"/>
        </w:rPr>
        <w:t xml:space="preserve">. </w:t>
      </w:r>
    </w:p>
    <w:p w:rsidR="007440D7" w:rsidRDefault="00434D89" w:rsidP="00D649A9">
      <w:pPr>
        <w:spacing w:line="264" w:lineRule="auto"/>
        <w:ind w:firstLine="720"/>
        <w:jc w:val="both"/>
        <w:rPr>
          <w:szCs w:val="28"/>
        </w:rPr>
      </w:pPr>
      <w:r w:rsidRPr="00363A51">
        <w:rPr>
          <w:b/>
          <w:szCs w:val="28"/>
        </w:rPr>
        <w:t>2</w:t>
      </w:r>
      <w:r w:rsidR="00D649A9" w:rsidRPr="00363A51">
        <w:rPr>
          <w:b/>
          <w:szCs w:val="28"/>
        </w:rPr>
        <w:t>.</w:t>
      </w:r>
      <w:r w:rsidR="00D649A9" w:rsidRPr="00B97EAE">
        <w:rPr>
          <w:szCs w:val="28"/>
        </w:rPr>
        <w:t xml:space="preserve"> </w:t>
      </w:r>
      <w:r w:rsidR="007440D7">
        <w:rPr>
          <w:szCs w:val="28"/>
        </w:rPr>
        <w:t xml:space="preserve">Phối hợp với chính quyền địa phương, các đoàn thể vận động </w:t>
      </w:r>
      <w:r w:rsidR="007440D7">
        <w:rPr>
          <w:spacing w:val="-2"/>
          <w:szCs w:val="28"/>
        </w:rPr>
        <w:t>đoàn viên, thanh</w:t>
      </w:r>
      <w:r w:rsidR="007440D7" w:rsidRPr="00B97EAE">
        <w:rPr>
          <w:spacing w:val="-2"/>
          <w:szCs w:val="28"/>
        </w:rPr>
        <w:t xml:space="preserve"> niên và nhân dân</w:t>
      </w:r>
      <w:r w:rsidR="007440D7">
        <w:rPr>
          <w:spacing w:val="-2"/>
          <w:szCs w:val="28"/>
        </w:rPr>
        <w:t xml:space="preserve"> tự giác tuân thủ, thực hiện tốt các biện pháp phòng, chống bệnh Dịch tả lợn châu Phi trên địa bàn.</w:t>
      </w:r>
    </w:p>
    <w:p w:rsidR="00D649A9" w:rsidRDefault="007440D7" w:rsidP="00D649A9">
      <w:pPr>
        <w:spacing w:line="264" w:lineRule="auto"/>
        <w:ind w:firstLine="720"/>
        <w:jc w:val="both"/>
        <w:rPr>
          <w:b/>
          <w:szCs w:val="28"/>
        </w:rPr>
      </w:pPr>
      <w:r w:rsidRPr="00363A51">
        <w:rPr>
          <w:b/>
          <w:szCs w:val="28"/>
        </w:rPr>
        <w:t>3.</w:t>
      </w:r>
      <w:r>
        <w:rPr>
          <w:szCs w:val="28"/>
        </w:rPr>
        <w:t xml:space="preserve"> P</w:t>
      </w:r>
      <w:r w:rsidR="00D649A9">
        <w:rPr>
          <w:szCs w:val="28"/>
        </w:rPr>
        <w:t xml:space="preserve">hát huy vai trò xung kích của </w:t>
      </w:r>
      <w:r>
        <w:rPr>
          <w:szCs w:val="28"/>
        </w:rPr>
        <w:t>Tuổi trẻ</w:t>
      </w:r>
      <w:r w:rsidR="00D649A9">
        <w:rPr>
          <w:szCs w:val="28"/>
        </w:rPr>
        <w:t xml:space="preserve"> trong việc </w:t>
      </w:r>
      <w:r w:rsidR="00434D89">
        <w:rPr>
          <w:szCs w:val="28"/>
        </w:rPr>
        <w:t xml:space="preserve">huy động lực lượng, phương tiện tổ chức </w:t>
      </w:r>
      <w:r w:rsidR="00434D89" w:rsidRPr="00B97EAE">
        <w:rPr>
          <w:szCs w:val="28"/>
        </w:rPr>
        <w:t>làm tốt công tác vệ sinh môi trường</w:t>
      </w:r>
      <w:r w:rsidR="00434D89">
        <w:rPr>
          <w:szCs w:val="28"/>
        </w:rPr>
        <w:t>; cùng với</w:t>
      </w:r>
      <w:r w:rsidR="00D649A9">
        <w:rPr>
          <w:szCs w:val="28"/>
        </w:rPr>
        <w:t xml:space="preserve"> với cơ quan chức năng tham gia phòng</w:t>
      </w:r>
      <w:r w:rsidR="00434D89">
        <w:rPr>
          <w:szCs w:val="28"/>
        </w:rPr>
        <w:t>,</w:t>
      </w:r>
      <w:r w:rsidR="00D649A9">
        <w:rPr>
          <w:szCs w:val="28"/>
        </w:rPr>
        <w:t xml:space="preserve"> chống dịch bệnh</w:t>
      </w:r>
      <w:r w:rsidR="00434D89">
        <w:rPr>
          <w:szCs w:val="28"/>
        </w:rPr>
        <w:t xml:space="preserve"> khi có dịch bệnh trên địa bàn.</w:t>
      </w:r>
    </w:p>
    <w:p w:rsidR="00D1571C" w:rsidRPr="00F1053F" w:rsidRDefault="007440D7" w:rsidP="00D1571C">
      <w:pPr>
        <w:spacing w:line="288" w:lineRule="auto"/>
        <w:ind w:firstLine="720"/>
        <w:jc w:val="both"/>
        <w:rPr>
          <w:spacing w:val="-4"/>
          <w:lang w:val="pt-BR"/>
        </w:rPr>
      </w:pPr>
      <w:r>
        <w:rPr>
          <w:spacing w:val="-2"/>
          <w:szCs w:val="28"/>
        </w:rPr>
        <w:t>Ban Thường vụ Tỉnh đoàn đề nghị Ban Thường vụ</w:t>
      </w:r>
      <w:r w:rsidR="00D649A9" w:rsidRPr="005449F6">
        <w:rPr>
          <w:spacing w:val="-2"/>
          <w:szCs w:val="28"/>
        </w:rPr>
        <w:t xml:space="preserve"> các huyện, thị, </w:t>
      </w:r>
      <w:r w:rsidR="00D649A9">
        <w:rPr>
          <w:spacing w:val="-2"/>
          <w:szCs w:val="28"/>
        </w:rPr>
        <w:t>t</w:t>
      </w:r>
      <w:r w:rsidR="00D1571C">
        <w:rPr>
          <w:spacing w:val="-2"/>
          <w:szCs w:val="28"/>
        </w:rPr>
        <w:t xml:space="preserve">hành đoàn nghiêm túc, chủ động thực hiện các nội dung nêu trên, </w:t>
      </w:r>
      <w:r w:rsidR="00D1571C" w:rsidRPr="00F1053F">
        <w:rPr>
          <w:spacing w:val="-4"/>
          <w:lang w:val="pt-BR"/>
        </w:rPr>
        <w:t xml:space="preserve">thường xuyên báo cáo về </w:t>
      </w:r>
      <w:r w:rsidR="00D1571C">
        <w:rPr>
          <w:spacing w:val="-4"/>
          <w:lang w:val="pt-BR"/>
        </w:rPr>
        <w:t xml:space="preserve">Ban Thường vụ </w:t>
      </w:r>
      <w:r w:rsidR="00D1571C" w:rsidRPr="00F1053F">
        <w:rPr>
          <w:spacing w:val="-4"/>
          <w:lang w:val="pt-BR"/>
        </w:rPr>
        <w:t>Tỉ</w:t>
      </w:r>
      <w:r w:rsidR="00D1571C">
        <w:rPr>
          <w:spacing w:val="-4"/>
          <w:lang w:val="pt-BR"/>
        </w:rPr>
        <w:t>nh đ</w:t>
      </w:r>
      <w:r w:rsidR="00D1571C" w:rsidRPr="00F1053F">
        <w:rPr>
          <w:spacing w:val="-4"/>
          <w:lang w:val="pt-BR"/>
        </w:rPr>
        <w:t xml:space="preserve">oàn, qua </w:t>
      </w:r>
      <w:r w:rsidR="0015188F">
        <w:rPr>
          <w:spacing w:val="-4"/>
          <w:lang w:val="vi-VN"/>
        </w:rPr>
        <w:t>Phong trào</w:t>
      </w:r>
      <w:r w:rsidR="00D1571C" w:rsidRPr="00F1053F">
        <w:rPr>
          <w:spacing w:val="-4"/>
          <w:lang w:val="pt-BR"/>
        </w:rPr>
        <w:t>,</w:t>
      </w:r>
      <w:r w:rsidR="00D1571C">
        <w:rPr>
          <w:spacing w:val="-4"/>
          <w:lang w:val="pt-BR"/>
        </w:rPr>
        <w:t xml:space="preserve"> điện thoại: 0</w:t>
      </w:r>
      <w:r w:rsidR="00916022">
        <w:rPr>
          <w:spacing w:val="-4"/>
          <w:lang w:val="vi-VN"/>
        </w:rPr>
        <w:t>2</w:t>
      </w:r>
      <w:r w:rsidR="00916022">
        <w:rPr>
          <w:spacing w:val="-4"/>
          <w:lang w:val="pt-BR"/>
        </w:rPr>
        <w:t>373.853.349</w:t>
      </w:r>
      <w:r w:rsidR="00D1571C">
        <w:rPr>
          <w:spacing w:val="-4"/>
          <w:lang w:val="pt-BR"/>
        </w:rPr>
        <w:t>;</w:t>
      </w:r>
      <w:r w:rsidR="00D1571C" w:rsidRPr="00F1053F">
        <w:rPr>
          <w:spacing w:val="-4"/>
          <w:lang w:val="pt-BR"/>
        </w:rPr>
        <w:t xml:space="preserve"> Email: </w:t>
      </w:r>
      <w:hyperlink r:id="rId4" w:history="1">
        <w:r w:rsidR="0015188F" w:rsidRPr="00281097">
          <w:rPr>
            <w:rStyle w:val="Hyperlink"/>
            <w:spacing w:val="-4"/>
            <w:lang w:val="vi-VN"/>
          </w:rPr>
          <w:t>banphongtrao</w:t>
        </w:r>
        <w:r w:rsidR="0015188F" w:rsidRPr="00281097">
          <w:rPr>
            <w:rStyle w:val="Hyperlink"/>
            <w:spacing w:val="-4"/>
            <w:lang w:val="pt-BR"/>
          </w:rPr>
          <w:t>tdth@gmail.com</w:t>
        </w:r>
      </w:hyperlink>
      <w:r w:rsidR="00D1571C">
        <w:t>.</w:t>
      </w:r>
    </w:p>
    <w:p w:rsidR="00D649A9" w:rsidRPr="0025052F" w:rsidRDefault="00D649A9" w:rsidP="00D649A9">
      <w:pPr>
        <w:spacing w:line="264" w:lineRule="auto"/>
        <w:ind w:firstLine="720"/>
        <w:jc w:val="both"/>
        <w:rPr>
          <w:spacing w:val="-2"/>
          <w:sz w:val="6"/>
          <w:szCs w:val="28"/>
          <w:lang w:val="pt-BR"/>
        </w:rPr>
      </w:pPr>
    </w:p>
    <w:p w:rsidR="00D649A9" w:rsidRPr="001F524A" w:rsidRDefault="00D649A9" w:rsidP="00D649A9">
      <w:pPr>
        <w:ind w:firstLine="720"/>
        <w:jc w:val="both"/>
        <w:rPr>
          <w:spacing w:val="-2"/>
          <w:sz w:val="2"/>
          <w:szCs w:val="28"/>
        </w:rPr>
      </w:pPr>
    </w:p>
    <w:p w:rsidR="00D649A9" w:rsidRPr="001A5032" w:rsidRDefault="00D649A9" w:rsidP="00D649A9">
      <w:pPr>
        <w:spacing w:line="264" w:lineRule="auto"/>
        <w:jc w:val="both"/>
        <w:rPr>
          <w:sz w:val="6"/>
          <w:szCs w:val="28"/>
          <w:lang w:val="pt-BR"/>
        </w:rPr>
      </w:pPr>
    </w:p>
    <w:tbl>
      <w:tblPr>
        <w:tblW w:w="9180" w:type="dxa"/>
        <w:tblLook w:val="00A0" w:firstRow="1" w:lastRow="0" w:firstColumn="1" w:lastColumn="0" w:noHBand="0" w:noVBand="0"/>
      </w:tblPr>
      <w:tblGrid>
        <w:gridCol w:w="3794"/>
        <w:gridCol w:w="5386"/>
      </w:tblGrid>
      <w:tr w:rsidR="00D649A9" w:rsidRPr="0025052F" w:rsidTr="009C1F0D">
        <w:tc>
          <w:tcPr>
            <w:tcW w:w="3794" w:type="dxa"/>
          </w:tcPr>
          <w:p w:rsidR="00D649A9" w:rsidRPr="002566A0" w:rsidRDefault="00D649A9" w:rsidP="009C1F0D">
            <w:pPr>
              <w:rPr>
                <w:sz w:val="26"/>
                <w:szCs w:val="26"/>
                <w:lang w:val="pt-BR"/>
              </w:rPr>
            </w:pPr>
            <w:r w:rsidRPr="002566A0">
              <w:rPr>
                <w:b/>
                <w:sz w:val="26"/>
                <w:szCs w:val="26"/>
                <w:lang w:val="pt-BR"/>
              </w:rPr>
              <w:t>Nơi nhận:</w:t>
            </w:r>
            <w:r w:rsidRPr="002566A0">
              <w:rPr>
                <w:sz w:val="26"/>
                <w:szCs w:val="26"/>
                <w:lang w:val="pt-BR"/>
              </w:rPr>
              <w:t xml:space="preserve">                                                    </w:t>
            </w:r>
            <w:r w:rsidRPr="002566A0">
              <w:rPr>
                <w:b/>
                <w:sz w:val="26"/>
                <w:szCs w:val="26"/>
                <w:lang w:val="pt-BR"/>
              </w:rPr>
              <w:t xml:space="preserve">  </w:t>
            </w:r>
          </w:p>
          <w:p w:rsidR="00D649A9" w:rsidRPr="00B97EAE" w:rsidRDefault="00D649A9" w:rsidP="009C1F0D">
            <w:pPr>
              <w:rPr>
                <w:sz w:val="22"/>
                <w:lang w:val="pt-BR"/>
              </w:rPr>
            </w:pPr>
            <w:r w:rsidRPr="00B97EAE">
              <w:rPr>
                <w:sz w:val="22"/>
                <w:szCs w:val="22"/>
                <w:lang w:val="pt-BR"/>
              </w:rPr>
              <w:t>- Ban Bí thư TW Đoàn (b/c);</w:t>
            </w:r>
          </w:p>
          <w:p w:rsidR="00D649A9" w:rsidRPr="00E64ED3" w:rsidRDefault="00D649A9" w:rsidP="009C1F0D">
            <w:pPr>
              <w:rPr>
                <w:sz w:val="22"/>
              </w:rPr>
            </w:pPr>
            <w:r w:rsidRPr="00E64ED3">
              <w:rPr>
                <w:sz w:val="22"/>
                <w:szCs w:val="22"/>
              </w:rPr>
              <w:t>- Ban TNNT TW Đoàn (b/c);</w:t>
            </w:r>
          </w:p>
          <w:p w:rsidR="00D649A9" w:rsidRPr="00E64ED3" w:rsidRDefault="00D649A9" w:rsidP="009C1F0D">
            <w:pPr>
              <w:rPr>
                <w:sz w:val="22"/>
              </w:rPr>
            </w:pPr>
            <w:r w:rsidRPr="00363A51">
              <w:rPr>
                <w:i/>
                <w:sz w:val="22"/>
                <w:szCs w:val="22"/>
              </w:rPr>
              <w:t>-</w:t>
            </w:r>
            <w:r w:rsidRPr="00E64ED3">
              <w:rPr>
                <w:i/>
                <w:sz w:val="22"/>
                <w:szCs w:val="22"/>
              </w:rPr>
              <w:t xml:space="preserve"> </w:t>
            </w:r>
            <w:r w:rsidRPr="00E64ED3">
              <w:rPr>
                <w:sz w:val="22"/>
                <w:szCs w:val="22"/>
              </w:rPr>
              <w:t>UBND tỉnh (b/c);</w:t>
            </w:r>
          </w:p>
          <w:p w:rsidR="00D649A9" w:rsidRPr="00E64ED3" w:rsidRDefault="00D649A9" w:rsidP="009C1F0D">
            <w:pPr>
              <w:rPr>
                <w:sz w:val="22"/>
              </w:rPr>
            </w:pPr>
            <w:r w:rsidRPr="00E64ED3">
              <w:rPr>
                <w:sz w:val="22"/>
                <w:szCs w:val="22"/>
              </w:rPr>
              <w:t>- Các huyện, thị, thành đoàn (t/h);</w:t>
            </w:r>
          </w:p>
          <w:p w:rsidR="00D649A9" w:rsidRPr="00E64ED3" w:rsidRDefault="00D649A9" w:rsidP="009C1F0D">
            <w:pPr>
              <w:rPr>
                <w:sz w:val="22"/>
              </w:rPr>
            </w:pPr>
            <w:r w:rsidRPr="00E64ED3">
              <w:rPr>
                <w:sz w:val="22"/>
                <w:szCs w:val="22"/>
              </w:rPr>
              <w:t>- Thường trực, các ban CM TĐ;</w:t>
            </w:r>
          </w:p>
          <w:p w:rsidR="00D649A9" w:rsidRPr="00E64ED3" w:rsidRDefault="00D649A9" w:rsidP="009C1F0D">
            <w:pPr>
              <w:rPr>
                <w:sz w:val="22"/>
              </w:rPr>
            </w:pPr>
            <w:r w:rsidRPr="00E64ED3">
              <w:rPr>
                <w:sz w:val="22"/>
                <w:szCs w:val="22"/>
              </w:rPr>
              <w:t xml:space="preserve">- Website Tuoitrethanhhoa.vn; </w:t>
            </w:r>
          </w:p>
          <w:p w:rsidR="00D649A9" w:rsidRPr="00E64ED3" w:rsidRDefault="00D649A9" w:rsidP="009C1F0D">
            <w:pPr>
              <w:rPr>
                <w:sz w:val="22"/>
              </w:rPr>
            </w:pPr>
            <w:r w:rsidRPr="00E64ED3">
              <w:rPr>
                <w:sz w:val="22"/>
                <w:szCs w:val="22"/>
              </w:rPr>
              <w:t xml:space="preserve">- Lưu </w:t>
            </w:r>
            <w:r w:rsidR="00E60E67">
              <w:rPr>
                <w:sz w:val="22"/>
                <w:szCs w:val="22"/>
              </w:rPr>
              <w:t>Ban P</w:t>
            </w:r>
            <w:r w:rsidRPr="00E64ED3">
              <w:rPr>
                <w:sz w:val="22"/>
                <w:szCs w:val="22"/>
              </w:rPr>
              <w:t>T, VT.</w:t>
            </w:r>
          </w:p>
          <w:p w:rsidR="00D649A9" w:rsidRPr="002566A0" w:rsidRDefault="00D649A9" w:rsidP="009C1F0D">
            <w:pPr>
              <w:rPr>
                <w:b/>
              </w:rPr>
            </w:pPr>
            <w:r w:rsidRPr="002566A0">
              <w:t xml:space="preserve">                                                                                                      </w:t>
            </w:r>
          </w:p>
        </w:tc>
        <w:tc>
          <w:tcPr>
            <w:tcW w:w="5386" w:type="dxa"/>
          </w:tcPr>
          <w:p w:rsidR="00D649A9" w:rsidRPr="002566A0" w:rsidRDefault="00D649A9" w:rsidP="009C1F0D">
            <w:pPr>
              <w:ind w:left="-108" w:right="-720"/>
              <w:jc w:val="center"/>
              <w:rPr>
                <w:b/>
                <w:szCs w:val="28"/>
                <w:lang w:val="pt-BR"/>
              </w:rPr>
            </w:pPr>
            <w:r w:rsidRPr="002566A0">
              <w:rPr>
                <w:b/>
                <w:szCs w:val="28"/>
                <w:lang w:val="pt-BR"/>
              </w:rPr>
              <w:t>TM. BAN THƯỜNG VỤ TỈNH ĐOÀN</w:t>
            </w:r>
          </w:p>
          <w:p w:rsidR="00D649A9" w:rsidRPr="00E60E67" w:rsidRDefault="00D649A9" w:rsidP="009C1F0D">
            <w:pPr>
              <w:ind w:right="-720"/>
              <w:jc w:val="center"/>
              <w:rPr>
                <w:szCs w:val="28"/>
                <w:lang w:val="vi-VN"/>
              </w:rPr>
            </w:pPr>
            <w:r w:rsidRPr="002566A0">
              <w:rPr>
                <w:szCs w:val="28"/>
                <w:lang w:val="pt-BR"/>
              </w:rPr>
              <w:t>PHÓ BÍ THƯ</w:t>
            </w:r>
            <w:r w:rsidR="00E60E67">
              <w:rPr>
                <w:szCs w:val="28"/>
                <w:lang w:val="vi-VN"/>
              </w:rPr>
              <w:t xml:space="preserve"> THƯỜNG TRỰC</w:t>
            </w:r>
          </w:p>
          <w:p w:rsidR="00D649A9" w:rsidRPr="002566A0" w:rsidRDefault="00D649A9" w:rsidP="009C1F0D">
            <w:pPr>
              <w:ind w:right="-720"/>
              <w:jc w:val="center"/>
              <w:rPr>
                <w:spacing w:val="-8"/>
                <w:sz w:val="32"/>
                <w:szCs w:val="28"/>
                <w:lang w:val="pt-BR"/>
              </w:rPr>
            </w:pPr>
          </w:p>
          <w:p w:rsidR="00D649A9" w:rsidRDefault="00D649A9" w:rsidP="009C1F0D">
            <w:pPr>
              <w:ind w:right="-720"/>
              <w:rPr>
                <w:spacing w:val="-8"/>
                <w:szCs w:val="28"/>
                <w:lang w:val="pt-BR"/>
              </w:rPr>
            </w:pPr>
          </w:p>
          <w:p w:rsidR="00B97EAE" w:rsidRPr="007E677F" w:rsidRDefault="007E677F" w:rsidP="009C1F0D">
            <w:pPr>
              <w:ind w:right="-720"/>
              <w:rPr>
                <w:i/>
                <w:spacing w:val="-8"/>
                <w:szCs w:val="28"/>
                <w:lang w:val="pt-BR"/>
              </w:rPr>
            </w:pPr>
            <w:r w:rsidRPr="007E677F">
              <w:rPr>
                <w:i/>
                <w:spacing w:val="-8"/>
                <w:szCs w:val="28"/>
                <w:lang w:val="pt-BR"/>
              </w:rPr>
              <w:t xml:space="preserve">           </w:t>
            </w:r>
            <w:r>
              <w:rPr>
                <w:i/>
                <w:spacing w:val="-8"/>
                <w:szCs w:val="28"/>
                <w:lang w:val="pt-BR"/>
              </w:rPr>
              <w:t xml:space="preserve">                              </w:t>
            </w:r>
            <w:bookmarkStart w:id="0" w:name="_GoBack"/>
            <w:bookmarkEnd w:id="0"/>
            <w:r w:rsidRPr="007E677F">
              <w:rPr>
                <w:i/>
                <w:spacing w:val="-8"/>
                <w:szCs w:val="28"/>
                <w:lang w:val="pt-BR"/>
              </w:rPr>
              <w:t>(đã ký)</w:t>
            </w:r>
          </w:p>
          <w:p w:rsidR="00B97EAE" w:rsidRDefault="00B97EAE" w:rsidP="009C1F0D">
            <w:pPr>
              <w:ind w:right="-720"/>
              <w:rPr>
                <w:spacing w:val="-8"/>
                <w:szCs w:val="28"/>
                <w:lang w:val="pt-BR"/>
              </w:rPr>
            </w:pPr>
          </w:p>
          <w:p w:rsidR="00B97EAE" w:rsidRPr="002566A0" w:rsidRDefault="00B97EAE" w:rsidP="009C1F0D">
            <w:pPr>
              <w:ind w:right="-720"/>
              <w:rPr>
                <w:spacing w:val="-8"/>
                <w:szCs w:val="28"/>
                <w:lang w:val="pt-BR"/>
              </w:rPr>
            </w:pPr>
          </w:p>
          <w:p w:rsidR="00D649A9" w:rsidRPr="002566A0" w:rsidRDefault="00D649A9" w:rsidP="009C1F0D">
            <w:pPr>
              <w:ind w:right="-720"/>
              <w:rPr>
                <w:spacing w:val="-8"/>
                <w:sz w:val="2"/>
                <w:szCs w:val="28"/>
                <w:lang w:val="pt-BR"/>
              </w:rPr>
            </w:pPr>
          </w:p>
          <w:p w:rsidR="00D649A9" w:rsidRPr="002566A0" w:rsidRDefault="00D649A9" w:rsidP="009C1F0D">
            <w:pPr>
              <w:ind w:right="-720"/>
              <w:jc w:val="center"/>
              <w:rPr>
                <w:spacing w:val="-8"/>
                <w:sz w:val="4"/>
                <w:szCs w:val="28"/>
                <w:lang w:val="pt-BR"/>
              </w:rPr>
            </w:pPr>
          </w:p>
          <w:p w:rsidR="00D649A9" w:rsidRPr="002566A0" w:rsidRDefault="00D649A9" w:rsidP="009C1F0D">
            <w:pPr>
              <w:ind w:right="-720"/>
              <w:jc w:val="center"/>
              <w:rPr>
                <w:b/>
                <w:szCs w:val="28"/>
                <w:lang w:val="pt-BR"/>
              </w:rPr>
            </w:pPr>
            <w:r w:rsidRPr="002566A0">
              <w:rPr>
                <w:b/>
                <w:szCs w:val="28"/>
                <w:lang w:val="pt-BR"/>
              </w:rPr>
              <w:t>Hoàng Văn Thanh</w:t>
            </w:r>
          </w:p>
        </w:tc>
      </w:tr>
      <w:tr w:rsidR="00D649A9" w:rsidRPr="0025052F" w:rsidTr="009C1F0D">
        <w:tc>
          <w:tcPr>
            <w:tcW w:w="3794" w:type="dxa"/>
          </w:tcPr>
          <w:p w:rsidR="00D649A9" w:rsidRPr="002566A0" w:rsidRDefault="00D649A9" w:rsidP="009C1F0D">
            <w:pPr>
              <w:spacing w:line="264" w:lineRule="auto"/>
              <w:ind w:right="-108"/>
              <w:rPr>
                <w:b/>
                <w:sz w:val="26"/>
                <w:szCs w:val="26"/>
                <w:lang w:val="pt-BR"/>
              </w:rPr>
            </w:pPr>
          </w:p>
        </w:tc>
        <w:tc>
          <w:tcPr>
            <w:tcW w:w="5386" w:type="dxa"/>
          </w:tcPr>
          <w:p w:rsidR="00D649A9" w:rsidRPr="002566A0" w:rsidRDefault="00D649A9" w:rsidP="009C1F0D">
            <w:pPr>
              <w:spacing w:line="264" w:lineRule="auto"/>
              <w:ind w:right="-720"/>
              <w:rPr>
                <w:b/>
                <w:szCs w:val="28"/>
                <w:lang w:val="pt-BR"/>
              </w:rPr>
            </w:pPr>
          </w:p>
        </w:tc>
      </w:tr>
    </w:tbl>
    <w:p w:rsidR="00D649A9" w:rsidRPr="00B97EAE" w:rsidRDefault="00D649A9" w:rsidP="00B97EAE">
      <w:pPr>
        <w:rPr>
          <w:szCs w:val="28"/>
          <w:lang w:val="pt-BR"/>
        </w:rPr>
      </w:pPr>
    </w:p>
    <w:sectPr w:rsidR="00D649A9" w:rsidRPr="00B97EAE" w:rsidSect="00E64ED3">
      <w:pgSz w:w="11907" w:h="16839" w:code="9"/>
      <w:pgMar w:top="851" w:right="1134" w:bottom="28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9A9"/>
    <w:rsid w:val="000E135C"/>
    <w:rsid w:val="0015188F"/>
    <w:rsid w:val="001969E1"/>
    <w:rsid w:val="001D520E"/>
    <w:rsid w:val="0025052F"/>
    <w:rsid w:val="002641F3"/>
    <w:rsid w:val="00297044"/>
    <w:rsid w:val="002D28BC"/>
    <w:rsid w:val="00363A51"/>
    <w:rsid w:val="00380C8B"/>
    <w:rsid w:val="00434D89"/>
    <w:rsid w:val="00453AF4"/>
    <w:rsid w:val="004F0087"/>
    <w:rsid w:val="007440D7"/>
    <w:rsid w:val="007E677F"/>
    <w:rsid w:val="00916022"/>
    <w:rsid w:val="00B97EAE"/>
    <w:rsid w:val="00C6520A"/>
    <w:rsid w:val="00D1571C"/>
    <w:rsid w:val="00D649A9"/>
    <w:rsid w:val="00DD36B7"/>
    <w:rsid w:val="00E60E67"/>
    <w:rsid w:val="00F95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259E34-2177-4B1A-B0F0-5F9447F59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20" w:after="120" w:line="288"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9A9"/>
    <w:pPr>
      <w:spacing w:before="0" w:after="0" w:line="240" w:lineRule="auto"/>
      <w:ind w:firstLine="0"/>
      <w:jc w:val="left"/>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571C"/>
    <w:rPr>
      <w:color w:val="0000FF" w:themeColor="hyperlink"/>
      <w:u w:val="single"/>
    </w:rPr>
  </w:style>
  <w:style w:type="paragraph" w:styleId="BalloonText">
    <w:name w:val="Balloon Text"/>
    <w:basedOn w:val="Normal"/>
    <w:link w:val="BalloonTextChar"/>
    <w:uiPriority w:val="99"/>
    <w:semiHidden/>
    <w:unhideWhenUsed/>
    <w:rsid w:val="00363A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A5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anphongtraotdt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Tien Duat</cp:lastModifiedBy>
  <cp:revision>6</cp:revision>
  <cp:lastPrinted>2020-10-28T07:31:00Z</cp:lastPrinted>
  <dcterms:created xsi:type="dcterms:W3CDTF">2020-10-26T13:53:00Z</dcterms:created>
  <dcterms:modified xsi:type="dcterms:W3CDTF">2020-11-03T01:47:00Z</dcterms:modified>
</cp:coreProperties>
</file>