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480"/>
        <w:tblW w:w="10008" w:type="dxa"/>
        <w:tblCellMar>
          <w:left w:w="0" w:type="dxa"/>
          <w:right w:w="0" w:type="dxa"/>
        </w:tblCellMar>
        <w:tblLook w:val="04A0" w:firstRow="1" w:lastRow="0" w:firstColumn="1" w:lastColumn="0" w:noHBand="0" w:noVBand="1"/>
      </w:tblPr>
      <w:tblGrid>
        <w:gridCol w:w="4788"/>
        <w:gridCol w:w="5220"/>
      </w:tblGrid>
      <w:tr w:rsidR="00FD73CB" w:rsidRPr="00C21815" w:rsidTr="00F75B40">
        <w:tc>
          <w:tcPr>
            <w:tcW w:w="4788" w:type="dxa"/>
            <w:tcMar>
              <w:top w:w="0" w:type="dxa"/>
              <w:left w:w="108" w:type="dxa"/>
              <w:bottom w:w="0" w:type="dxa"/>
              <w:right w:w="108" w:type="dxa"/>
            </w:tcMar>
          </w:tcPr>
          <w:p w:rsidR="00FD73CB" w:rsidRDefault="00FD73CB" w:rsidP="00F75B40">
            <w:pPr>
              <w:jc w:val="center"/>
              <w:rPr>
                <w:sz w:val="28"/>
                <w:szCs w:val="28"/>
              </w:rPr>
            </w:pPr>
            <w:r>
              <w:rPr>
                <w:b/>
                <w:bCs/>
                <w:sz w:val="28"/>
                <w:szCs w:val="28"/>
              </w:rPr>
              <w:t>BCH ĐOÀN TỈNH THANH HÓA</w:t>
            </w:r>
          </w:p>
          <w:p w:rsidR="00FD73CB" w:rsidRDefault="00FD73CB" w:rsidP="00F75B40">
            <w:pPr>
              <w:rPr>
                <w:sz w:val="28"/>
                <w:szCs w:val="28"/>
              </w:rPr>
            </w:pPr>
            <w:r>
              <w:rPr>
                <w:sz w:val="28"/>
                <w:szCs w:val="28"/>
              </w:rPr>
              <w:t xml:space="preserve">                       </w:t>
            </w:r>
            <w:r>
              <w:rPr>
                <w:sz w:val="28"/>
                <w:szCs w:val="28"/>
                <w:lang w:val="vi-VN"/>
              </w:rPr>
              <w:t xml:space="preserve">    </w:t>
            </w:r>
            <w:r>
              <w:rPr>
                <w:sz w:val="28"/>
                <w:szCs w:val="28"/>
              </w:rPr>
              <w:t xml:space="preserve">    ***</w:t>
            </w:r>
          </w:p>
          <w:p w:rsidR="00FD73CB" w:rsidRPr="00FE6662" w:rsidRDefault="00FD73CB" w:rsidP="00F75B40">
            <w:pPr>
              <w:rPr>
                <w:sz w:val="28"/>
                <w:szCs w:val="28"/>
              </w:rPr>
            </w:pPr>
            <w:r w:rsidRPr="00FE6662">
              <w:rPr>
                <w:sz w:val="28"/>
                <w:szCs w:val="28"/>
              </w:rPr>
              <w:t xml:space="preserve">   </w:t>
            </w:r>
            <w:r w:rsidR="00FA3110">
              <w:rPr>
                <w:sz w:val="28"/>
                <w:szCs w:val="28"/>
              </w:rPr>
              <w:t xml:space="preserve">     Số:  </w:t>
            </w:r>
            <w:r w:rsidR="003A25A0">
              <w:rPr>
                <w:sz w:val="28"/>
                <w:szCs w:val="28"/>
              </w:rPr>
              <w:t>310</w:t>
            </w:r>
            <w:r w:rsidR="00FA3110">
              <w:rPr>
                <w:sz w:val="28"/>
                <w:szCs w:val="28"/>
              </w:rPr>
              <w:t xml:space="preserve">  - CV/TĐTN - </w:t>
            </w:r>
            <w:r w:rsidRPr="00FE6662">
              <w:rPr>
                <w:sz w:val="28"/>
                <w:szCs w:val="28"/>
              </w:rPr>
              <w:t>TG</w:t>
            </w:r>
          </w:p>
          <w:p w:rsidR="00FD73CB" w:rsidRPr="00FE6662" w:rsidRDefault="00FD73CB" w:rsidP="00F75B40">
            <w:pPr>
              <w:jc w:val="center"/>
              <w:rPr>
                <w:i/>
                <w:lang w:val="vi-VN"/>
              </w:rPr>
            </w:pPr>
            <w:r w:rsidRPr="00FE6662">
              <w:rPr>
                <w:i/>
              </w:rPr>
              <w:t xml:space="preserve">“V/v </w:t>
            </w:r>
            <w:r w:rsidR="004869C2" w:rsidRPr="00FE6662">
              <w:rPr>
                <w:i/>
              </w:rPr>
              <w:t>Tổ chức các hoạt động kỷ niệm 60 năm thảm họa da cam Việt Nam</w:t>
            </w:r>
            <w:r w:rsidRPr="00FE6662">
              <w:rPr>
                <w:i/>
                <w:lang w:val="vi-VN"/>
              </w:rPr>
              <w:t>”</w:t>
            </w:r>
          </w:p>
          <w:p w:rsidR="00FD73CB" w:rsidRPr="009707B0" w:rsidRDefault="00FD73CB" w:rsidP="00F75B40">
            <w:pPr>
              <w:jc w:val="both"/>
              <w:rPr>
                <w:sz w:val="28"/>
                <w:szCs w:val="28"/>
                <w:lang w:val="vi-VN"/>
              </w:rPr>
            </w:pPr>
            <w:r w:rsidRPr="009707B0">
              <w:rPr>
                <w:sz w:val="28"/>
                <w:szCs w:val="28"/>
                <w:lang w:val="vi-VN"/>
              </w:rPr>
              <w:t> </w:t>
            </w:r>
          </w:p>
        </w:tc>
        <w:tc>
          <w:tcPr>
            <w:tcW w:w="5220" w:type="dxa"/>
            <w:tcMar>
              <w:top w:w="0" w:type="dxa"/>
              <w:left w:w="108" w:type="dxa"/>
              <w:bottom w:w="0" w:type="dxa"/>
              <w:right w:w="108" w:type="dxa"/>
            </w:tcMar>
          </w:tcPr>
          <w:p w:rsidR="00FD73CB" w:rsidRPr="00C21815" w:rsidRDefault="00FD73CB" w:rsidP="00F75B40">
            <w:pPr>
              <w:jc w:val="center"/>
              <w:rPr>
                <w:sz w:val="30"/>
                <w:szCs w:val="30"/>
                <w:u w:val="single"/>
                <w:lang w:val="vi-VN"/>
              </w:rPr>
            </w:pPr>
            <w:r w:rsidRPr="009707B0">
              <w:rPr>
                <w:b/>
                <w:bCs/>
                <w:sz w:val="28"/>
                <w:szCs w:val="28"/>
                <w:lang w:val="vi-VN"/>
              </w:rPr>
              <w:t xml:space="preserve"> </w:t>
            </w:r>
            <w:r w:rsidRPr="00C21815">
              <w:rPr>
                <w:b/>
                <w:bCs/>
                <w:sz w:val="30"/>
                <w:szCs w:val="30"/>
                <w:u w:val="single"/>
                <w:lang w:val="vi-VN"/>
              </w:rPr>
              <w:t>ĐOÀN TNCS HỒ CHÍ MINH</w:t>
            </w:r>
          </w:p>
          <w:p w:rsidR="00FD73CB" w:rsidRPr="00C21815" w:rsidRDefault="00FD73CB" w:rsidP="00F75B40">
            <w:pPr>
              <w:jc w:val="right"/>
              <w:rPr>
                <w:sz w:val="28"/>
                <w:szCs w:val="28"/>
                <w:lang w:val="vi-VN"/>
              </w:rPr>
            </w:pPr>
            <w:r w:rsidRPr="00C21815">
              <w:rPr>
                <w:i/>
                <w:iCs/>
                <w:sz w:val="28"/>
                <w:szCs w:val="28"/>
                <w:lang w:val="vi-VN"/>
              </w:rPr>
              <w:t> </w:t>
            </w:r>
          </w:p>
          <w:p w:rsidR="00FD73CB" w:rsidRPr="00983FCB" w:rsidRDefault="00FD73CB" w:rsidP="003A25A0">
            <w:pPr>
              <w:rPr>
                <w:sz w:val="28"/>
                <w:szCs w:val="28"/>
                <w:lang w:val="vi-VN"/>
              </w:rPr>
            </w:pPr>
            <w:r w:rsidRPr="00C21815">
              <w:rPr>
                <w:i/>
                <w:iCs/>
                <w:sz w:val="26"/>
                <w:szCs w:val="28"/>
                <w:lang w:val="vi-VN"/>
              </w:rPr>
              <w:t xml:space="preserve"> </w:t>
            </w:r>
            <w:r>
              <w:rPr>
                <w:i/>
                <w:iCs/>
                <w:sz w:val="26"/>
                <w:szCs w:val="28"/>
                <w:lang w:val="vi-VN"/>
              </w:rPr>
              <w:t xml:space="preserve">       </w:t>
            </w:r>
            <w:r w:rsidRPr="00C21815">
              <w:rPr>
                <w:i/>
                <w:iCs/>
                <w:sz w:val="26"/>
                <w:szCs w:val="28"/>
                <w:lang w:val="vi-VN"/>
              </w:rPr>
              <w:t xml:space="preserve">Thanh Hóa, ngày  </w:t>
            </w:r>
            <w:bookmarkStart w:id="0" w:name="_GoBack"/>
            <w:bookmarkEnd w:id="0"/>
            <w:r w:rsidR="003A25A0">
              <w:rPr>
                <w:i/>
                <w:iCs/>
                <w:sz w:val="26"/>
                <w:szCs w:val="28"/>
              </w:rPr>
              <w:t>27</w:t>
            </w:r>
            <w:r w:rsidRPr="00C21815">
              <w:rPr>
                <w:i/>
                <w:iCs/>
                <w:sz w:val="26"/>
                <w:szCs w:val="28"/>
                <w:lang w:val="vi-VN"/>
              </w:rPr>
              <w:t xml:space="preserve"> </w:t>
            </w:r>
            <w:r w:rsidR="004869C2">
              <w:rPr>
                <w:i/>
                <w:iCs/>
                <w:sz w:val="26"/>
                <w:szCs w:val="28"/>
                <w:lang w:val="vi-VN"/>
              </w:rPr>
              <w:t>tháng 4</w:t>
            </w:r>
            <w:r w:rsidRPr="00C21815">
              <w:rPr>
                <w:i/>
                <w:iCs/>
                <w:sz w:val="26"/>
                <w:szCs w:val="28"/>
                <w:lang w:val="vi-VN"/>
              </w:rPr>
              <w:t> năm 20</w:t>
            </w:r>
            <w:r>
              <w:rPr>
                <w:i/>
                <w:iCs/>
                <w:sz w:val="26"/>
                <w:szCs w:val="28"/>
                <w:lang w:val="vi-VN"/>
              </w:rPr>
              <w:t>2</w:t>
            </w:r>
            <w:r w:rsidRPr="00983FCB">
              <w:rPr>
                <w:i/>
                <w:iCs/>
                <w:sz w:val="26"/>
                <w:szCs w:val="28"/>
                <w:lang w:val="vi-VN"/>
              </w:rPr>
              <w:t>1</w:t>
            </w:r>
          </w:p>
        </w:tc>
      </w:tr>
    </w:tbl>
    <w:p w:rsidR="00F75B40" w:rsidRDefault="00FD73CB" w:rsidP="00F75B40">
      <w:pPr>
        <w:ind w:firstLine="720"/>
        <w:rPr>
          <w:b/>
          <w:i/>
          <w:sz w:val="28"/>
          <w:szCs w:val="28"/>
          <w:lang w:val="vi-VN"/>
        </w:rPr>
      </w:pPr>
      <w:r w:rsidRPr="00AB2E03">
        <w:rPr>
          <w:b/>
          <w:i/>
          <w:sz w:val="28"/>
          <w:szCs w:val="28"/>
          <w:lang w:val="vi-VN"/>
        </w:rPr>
        <w:t>Kính gửi:</w:t>
      </w:r>
      <w:r>
        <w:rPr>
          <w:b/>
          <w:sz w:val="28"/>
          <w:szCs w:val="28"/>
          <w:lang w:val="vi-VN"/>
        </w:rPr>
        <w:t xml:space="preserve">  </w:t>
      </w:r>
      <w:r w:rsidRPr="00C21815">
        <w:rPr>
          <w:b/>
          <w:sz w:val="28"/>
          <w:szCs w:val="28"/>
          <w:lang w:val="vi-VN"/>
        </w:rPr>
        <w:t xml:space="preserve">BTV </w:t>
      </w:r>
      <w:r>
        <w:rPr>
          <w:b/>
          <w:sz w:val="28"/>
          <w:szCs w:val="28"/>
        </w:rPr>
        <w:t xml:space="preserve">Đoàn </w:t>
      </w:r>
      <w:r w:rsidRPr="00C21815">
        <w:rPr>
          <w:b/>
          <w:sz w:val="28"/>
          <w:szCs w:val="28"/>
          <w:lang w:val="vi-VN"/>
        </w:rPr>
        <w:t>các</w:t>
      </w:r>
      <w:r w:rsidRPr="00CE197B">
        <w:rPr>
          <w:b/>
          <w:sz w:val="28"/>
          <w:szCs w:val="28"/>
          <w:lang w:val="vi-VN"/>
        </w:rPr>
        <w:t xml:space="preserve"> huyện, thị, </w:t>
      </w:r>
      <w:r>
        <w:rPr>
          <w:b/>
          <w:sz w:val="28"/>
          <w:szCs w:val="28"/>
          <w:lang w:val="vi-VN"/>
        </w:rPr>
        <w:t>thành phố</w:t>
      </w:r>
      <w:r w:rsidRPr="00CE197B">
        <w:rPr>
          <w:b/>
          <w:sz w:val="28"/>
          <w:szCs w:val="28"/>
          <w:lang w:val="vi-VN"/>
        </w:rPr>
        <w:t xml:space="preserve"> và Đoàn trực thuộc</w:t>
      </w:r>
      <w:r>
        <w:rPr>
          <w:b/>
          <w:i/>
          <w:sz w:val="28"/>
          <w:szCs w:val="28"/>
          <w:lang w:val="vi-VN"/>
        </w:rPr>
        <w:t xml:space="preserve"> </w:t>
      </w:r>
    </w:p>
    <w:p w:rsidR="00F75B40" w:rsidRPr="00F75B40" w:rsidRDefault="00F75B40" w:rsidP="00F75B40">
      <w:pPr>
        <w:rPr>
          <w:b/>
          <w:i/>
          <w:sz w:val="28"/>
          <w:szCs w:val="28"/>
          <w:lang w:val="vi-VN"/>
        </w:rPr>
      </w:pPr>
    </w:p>
    <w:p w:rsidR="00FD73CB" w:rsidRDefault="0067610B" w:rsidP="00F75B40">
      <w:pPr>
        <w:spacing w:before="60" w:line="288" w:lineRule="auto"/>
        <w:ind w:firstLine="720"/>
        <w:jc w:val="both"/>
        <w:rPr>
          <w:sz w:val="28"/>
          <w:szCs w:val="28"/>
        </w:rPr>
      </w:pPr>
      <w:r>
        <w:rPr>
          <w:sz w:val="28"/>
          <w:szCs w:val="28"/>
          <w:lang w:val="vi-VN"/>
        </w:rPr>
        <w:t>Thực hiện Công văn số 6982 – CV/</w:t>
      </w:r>
      <w:r>
        <w:rPr>
          <w:sz w:val="28"/>
          <w:szCs w:val="28"/>
        </w:rPr>
        <w:t xml:space="preserve"> TWĐTN – ĐKTHTN, ngày 16/4/2021 của Trung ương </w:t>
      </w:r>
      <w:r w:rsidR="00615673">
        <w:rPr>
          <w:sz w:val="28"/>
          <w:szCs w:val="28"/>
        </w:rPr>
        <w:t>Đoàn TNCS Hồ Chí Minh về việc “</w:t>
      </w:r>
      <w:r>
        <w:rPr>
          <w:sz w:val="28"/>
          <w:szCs w:val="28"/>
        </w:rPr>
        <w:t>Phối hợp tổ chức các hoạt động kỷ niệm 60 năm thảm họa da cam ở Việt Nam”; hướng tới kỷ niệm 60 năm th</w:t>
      </w:r>
      <w:r w:rsidR="00F75B40">
        <w:rPr>
          <w:sz w:val="28"/>
          <w:szCs w:val="28"/>
        </w:rPr>
        <w:t>ảm họa da cam ở Việt Nam (</w:t>
      </w:r>
      <w:r>
        <w:rPr>
          <w:sz w:val="28"/>
          <w:szCs w:val="28"/>
        </w:rPr>
        <w:t xml:space="preserve">10/8/1961 – 10/8/2021). Ban Thường vụ Tỉnh đoàn </w:t>
      </w:r>
      <w:r w:rsidR="00F75B40">
        <w:rPr>
          <w:sz w:val="28"/>
          <w:szCs w:val="28"/>
        </w:rPr>
        <w:t xml:space="preserve">đề nghị </w:t>
      </w:r>
      <w:r>
        <w:rPr>
          <w:sz w:val="28"/>
          <w:szCs w:val="28"/>
          <w:lang w:val="vi-VN"/>
        </w:rPr>
        <w:t>Ban Thường vụ</w:t>
      </w:r>
      <w:r w:rsidRPr="0067610B">
        <w:rPr>
          <w:sz w:val="28"/>
          <w:szCs w:val="28"/>
          <w:lang w:val="vi-VN"/>
        </w:rPr>
        <w:t xml:space="preserve"> </w:t>
      </w:r>
      <w:r w:rsidRPr="0067610B">
        <w:rPr>
          <w:sz w:val="28"/>
          <w:szCs w:val="28"/>
        </w:rPr>
        <w:t xml:space="preserve">Đoàn </w:t>
      </w:r>
      <w:r w:rsidRPr="0067610B">
        <w:rPr>
          <w:sz w:val="28"/>
          <w:szCs w:val="28"/>
          <w:lang w:val="vi-VN"/>
        </w:rPr>
        <w:t>các huyện, thị, thành phố và Đoàn trực thuộc</w:t>
      </w:r>
      <w:r>
        <w:rPr>
          <w:sz w:val="28"/>
          <w:szCs w:val="28"/>
        </w:rPr>
        <w:t xml:space="preserve"> tập trung thực hiện một số nội dung cụ thể như sau:</w:t>
      </w:r>
    </w:p>
    <w:p w:rsidR="0067610B" w:rsidRDefault="00FD49F4" w:rsidP="00F75B40">
      <w:pPr>
        <w:spacing w:before="60" w:line="288" w:lineRule="auto"/>
        <w:ind w:firstLine="720"/>
        <w:jc w:val="both"/>
        <w:rPr>
          <w:sz w:val="28"/>
          <w:szCs w:val="28"/>
        </w:rPr>
      </w:pPr>
      <w:r w:rsidRPr="00FD49F4">
        <w:rPr>
          <w:sz w:val="28"/>
          <w:szCs w:val="28"/>
        </w:rPr>
        <w:t>1.</w:t>
      </w:r>
      <w:r>
        <w:rPr>
          <w:sz w:val="28"/>
          <w:szCs w:val="28"/>
        </w:rPr>
        <w:t xml:space="preserve"> </w:t>
      </w:r>
      <w:r w:rsidRPr="00FD49F4">
        <w:rPr>
          <w:sz w:val="28"/>
          <w:szCs w:val="28"/>
        </w:rPr>
        <w:t>Đẩy mạnh tuyên truyền về thảm họa da cam ở Việt Nam và công cuộc khắc phục</w:t>
      </w:r>
      <w:r>
        <w:rPr>
          <w:sz w:val="28"/>
          <w:szCs w:val="28"/>
        </w:rPr>
        <w:t xml:space="preserve"> hậu quả chất độc hóa học do Mỹ tiến hà</w:t>
      </w:r>
      <w:r w:rsidR="00F75B40">
        <w:rPr>
          <w:sz w:val="28"/>
          <w:szCs w:val="28"/>
        </w:rPr>
        <w:t>nh trong chiến tranh ở Việt Nam;</w:t>
      </w:r>
      <w:r>
        <w:rPr>
          <w:sz w:val="28"/>
          <w:szCs w:val="28"/>
        </w:rPr>
        <w:t xml:space="preserve"> các chủ trương, chính sách của Đảng, Nhà nước đối với người hoạt động kh</w:t>
      </w:r>
      <w:r w:rsidR="00F75B40">
        <w:rPr>
          <w:sz w:val="28"/>
          <w:szCs w:val="28"/>
        </w:rPr>
        <w:t>áng chiến và con, cháu họ bị nh</w:t>
      </w:r>
      <w:r>
        <w:rPr>
          <w:sz w:val="28"/>
          <w:szCs w:val="28"/>
        </w:rPr>
        <w:t>iễm chất độc da cam/dioxin trong đoàn viên, thanh niên thông qua các kỳ sinh hoạt Chi đoàn, các diễn đàn, tọa đàm</w:t>
      </w:r>
      <w:r w:rsidR="005D6179">
        <w:rPr>
          <w:sz w:val="28"/>
          <w:szCs w:val="28"/>
        </w:rPr>
        <w:t>, truyên truyền trên hệ thống trang web, Fac</w:t>
      </w:r>
      <w:r w:rsidR="00FE6662">
        <w:rPr>
          <w:sz w:val="28"/>
          <w:szCs w:val="28"/>
        </w:rPr>
        <w:t>e</w:t>
      </w:r>
      <w:r w:rsidR="005D6179">
        <w:rPr>
          <w:sz w:val="28"/>
          <w:szCs w:val="28"/>
        </w:rPr>
        <w:t>book nhằm nâng cao trách nhiệm xã hội, trách nhiệm công dân cho đoàn viên, thanh niên trong công tác chăm sóc giúp đỡ nạn nhân chất độc da cam, bảo vệ quyền, lợi ích hợp pháp cho nạn nhân chất độc da cam, góp phần xoa dịu nỗi đau với những gia đình có nạn nhân bị phơi nhiễm chất độc da cam/dioxin.</w:t>
      </w:r>
    </w:p>
    <w:p w:rsidR="00F75B40" w:rsidRPr="00FD49F4" w:rsidRDefault="00C17114" w:rsidP="00F75B40">
      <w:pPr>
        <w:spacing w:before="60" w:line="288" w:lineRule="auto"/>
        <w:ind w:firstLine="720"/>
        <w:jc w:val="both"/>
        <w:rPr>
          <w:sz w:val="28"/>
          <w:szCs w:val="28"/>
        </w:rPr>
      </w:pPr>
      <w:r>
        <w:rPr>
          <w:sz w:val="28"/>
          <w:szCs w:val="28"/>
        </w:rPr>
        <w:t>2. Tổ chức các hoạt động truyền thống “Uống nước nhớ nguồn”, tri ân, thăm hỏi, động viên, chăm sóc, giúp đỡ nạn nhân chất độc da cam tại địa phương  với các hình</w:t>
      </w:r>
      <w:r w:rsidR="00F75B40">
        <w:rPr>
          <w:sz w:val="28"/>
          <w:szCs w:val="28"/>
        </w:rPr>
        <w:t xml:space="preserve"> thức phù hợp như: Tặng quà, hỗ</w:t>
      </w:r>
      <w:r>
        <w:rPr>
          <w:sz w:val="28"/>
          <w:szCs w:val="28"/>
        </w:rPr>
        <w:t xml:space="preserve"> trợ học bổng cho con cháu của nạn nhân chất độc da cam; khám bệnh, cấp phát thuốc miễn phí, thăm hỏi nạn nhân chất độc da cam đang điều dưỡng tại trung tâm điều dưỡng người có công và các trung tâm bảo trợ xã hội; nhận đỡ đầu, giúp đỡ</w:t>
      </w:r>
      <w:r w:rsidR="00A308A8">
        <w:rPr>
          <w:sz w:val="28"/>
          <w:szCs w:val="28"/>
        </w:rPr>
        <w:t xml:space="preserve"> nạn nhân chất độc da cam</w:t>
      </w:r>
      <w:r>
        <w:rPr>
          <w:sz w:val="28"/>
          <w:szCs w:val="28"/>
        </w:rPr>
        <w:t>.</w:t>
      </w:r>
    </w:p>
    <w:p w:rsidR="00FD73CB" w:rsidRDefault="00FD73CB" w:rsidP="00F75B40">
      <w:pPr>
        <w:spacing w:before="60" w:line="288" w:lineRule="auto"/>
        <w:ind w:firstLine="720"/>
        <w:jc w:val="both"/>
        <w:rPr>
          <w:sz w:val="28"/>
          <w:szCs w:val="28"/>
        </w:rPr>
      </w:pPr>
      <w:r w:rsidRPr="005D1EF5">
        <w:rPr>
          <w:sz w:val="28"/>
          <w:szCs w:val="28"/>
        </w:rPr>
        <w:t xml:space="preserve">Ban Thường vụ Tỉnh đoàn đề nghị Ban Thường vụ </w:t>
      </w:r>
      <w:r>
        <w:rPr>
          <w:sz w:val="28"/>
          <w:szCs w:val="28"/>
        </w:rPr>
        <w:t>Đoàn các huyện,</w:t>
      </w:r>
      <w:r w:rsidR="00FE6662">
        <w:rPr>
          <w:sz w:val="28"/>
          <w:szCs w:val="28"/>
        </w:rPr>
        <w:t xml:space="preserve"> thị,</w:t>
      </w:r>
      <w:r>
        <w:rPr>
          <w:sz w:val="28"/>
          <w:szCs w:val="28"/>
        </w:rPr>
        <w:t xml:space="preserve"> thành phố và Đ</w:t>
      </w:r>
      <w:r w:rsidRPr="005D1EF5">
        <w:rPr>
          <w:sz w:val="28"/>
          <w:szCs w:val="28"/>
        </w:rPr>
        <w:t>oàn trực thuộc nghiêm túc triển khai thực hiệ</w:t>
      </w:r>
      <w:r>
        <w:rPr>
          <w:sz w:val="28"/>
          <w:szCs w:val="28"/>
        </w:rPr>
        <w:t>n./.</w:t>
      </w:r>
    </w:p>
    <w:p w:rsidR="00F75B40" w:rsidRDefault="00F75B40" w:rsidP="00F75B40">
      <w:pPr>
        <w:spacing w:before="60" w:line="288" w:lineRule="auto"/>
        <w:ind w:firstLine="720"/>
        <w:jc w:val="both"/>
        <w:rPr>
          <w:sz w:val="28"/>
          <w:szCs w:val="28"/>
        </w:rPr>
      </w:pPr>
    </w:p>
    <w:tbl>
      <w:tblPr>
        <w:tblW w:w="9464" w:type="dxa"/>
        <w:tblLook w:val="01E0" w:firstRow="1" w:lastRow="1" w:firstColumn="1" w:lastColumn="1" w:noHBand="0" w:noVBand="0"/>
      </w:tblPr>
      <w:tblGrid>
        <w:gridCol w:w="4631"/>
        <w:gridCol w:w="4833"/>
      </w:tblGrid>
      <w:tr w:rsidR="00F75B40" w:rsidRPr="00D3408B" w:rsidTr="00C91E88">
        <w:trPr>
          <w:trHeight w:val="2695"/>
        </w:trPr>
        <w:tc>
          <w:tcPr>
            <w:tcW w:w="4631" w:type="dxa"/>
            <w:shd w:val="clear" w:color="auto" w:fill="auto"/>
          </w:tcPr>
          <w:p w:rsidR="00F75B40" w:rsidRPr="00630F97" w:rsidRDefault="00F75B40" w:rsidP="00C91E88">
            <w:pPr>
              <w:jc w:val="both"/>
              <w:rPr>
                <w:b/>
                <w:sz w:val="26"/>
                <w:szCs w:val="26"/>
                <w:lang w:val="vi-VN"/>
              </w:rPr>
            </w:pPr>
            <w:r w:rsidRPr="00630F97">
              <w:rPr>
                <w:b/>
                <w:sz w:val="26"/>
                <w:szCs w:val="26"/>
                <w:lang w:val="vi-VN"/>
              </w:rPr>
              <w:t>Nơi nhận</w:t>
            </w:r>
          </w:p>
          <w:p w:rsidR="00F75B40" w:rsidRPr="00C21815" w:rsidRDefault="00F75B40" w:rsidP="00C91E88">
            <w:pPr>
              <w:jc w:val="both"/>
              <w:rPr>
                <w:lang w:val="vi-VN"/>
              </w:rPr>
            </w:pPr>
            <w:r w:rsidRPr="00C21815">
              <w:rPr>
                <w:lang w:val="vi-VN"/>
              </w:rPr>
              <w:t>- Như kính gửi;</w:t>
            </w:r>
          </w:p>
          <w:p w:rsidR="00F75B40" w:rsidRPr="00D3408B" w:rsidRDefault="00F75B40" w:rsidP="00C91E88">
            <w:pPr>
              <w:jc w:val="both"/>
              <w:rPr>
                <w:sz w:val="28"/>
                <w:szCs w:val="28"/>
              </w:rPr>
            </w:pPr>
            <w:r w:rsidRPr="00D3408B">
              <w:t>- Lưu Ban TG, VT TĐ</w:t>
            </w:r>
          </w:p>
        </w:tc>
        <w:tc>
          <w:tcPr>
            <w:tcW w:w="4833" w:type="dxa"/>
            <w:shd w:val="clear" w:color="auto" w:fill="auto"/>
          </w:tcPr>
          <w:p w:rsidR="00F75B40" w:rsidRPr="00D3408B" w:rsidRDefault="00F75B40" w:rsidP="00C91E88">
            <w:pPr>
              <w:jc w:val="center"/>
              <w:rPr>
                <w:b/>
                <w:bCs/>
                <w:spacing w:val="-6"/>
                <w:sz w:val="28"/>
                <w:szCs w:val="28"/>
              </w:rPr>
            </w:pPr>
            <w:r w:rsidRPr="00D3408B">
              <w:rPr>
                <w:b/>
                <w:bCs/>
                <w:spacing w:val="-6"/>
                <w:sz w:val="28"/>
                <w:szCs w:val="28"/>
              </w:rPr>
              <w:t>TM. BAN TH</w:t>
            </w:r>
            <w:r w:rsidRPr="00D3408B">
              <w:rPr>
                <w:rFonts w:hint="eastAsia"/>
                <w:b/>
                <w:bCs/>
                <w:spacing w:val="-6"/>
                <w:sz w:val="28"/>
                <w:szCs w:val="28"/>
              </w:rPr>
              <w:t>Ư</w:t>
            </w:r>
            <w:r w:rsidRPr="00D3408B">
              <w:rPr>
                <w:b/>
                <w:bCs/>
                <w:spacing w:val="-6"/>
                <w:sz w:val="28"/>
                <w:szCs w:val="28"/>
              </w:rPr>
              <w:t xml:space="preserve">ỜNG VỤ TỈNH </w:t>
            </w:r>
            <w:r w:rsidRPr="00D3408B">
              <w:rPr>
                <w:rFonts w:hint="eastAsia"/>
                <w:b/>
                <w:bCs/>
                <w:spacing w:val="-6"/>
                <w:sz w:val="28"/>
                <w:szCs w:val="28"/>
              </w:rPr>
              <w:t>Đ</w:t>
            </w:r>
            <w:r w:rsidRPr="00D3408B">
              <w:rPr>
                <w:b/>
                <w:bCs/>
                <w:spacing w:val="-6"/>
                <w:sz w:val="28"/>
                <w:szCs w:val="28"/>
              </w:rPr>
              <w:t>OÀN</w:t>
            </w:r>
          </w:p>
          <w:p w:rsidR="00F75B40" w:rsidRDefault="00F75B40" w:rsidP="00C91E88">
            <w:pPr>
              <w:jc w:val="center"/>
              <w:rPr>
                <w:sz w:val="28"/>
                <w:szCs w:val="28"/>
              </w:rPr>
            </w:pPr>
            <w:r w:rsidRPr="00D3408B">
              <w:rPr>
                <w:sz w:val="28"/>
                <w:szCs w:val="28"/>
              </w:rPr>
              <w:t>PHÓ BÍ THƯ</w:t>
            </w:r>
          </w:p>
          <w:p w:rsidR="00F75B40" w:rsidRPr="00D3408B" w:rsidRDefault="00F75B40" w:rsidP="00C91E88">
            <w:pPr>
              <w:rPr>
                <w:sz w:val="28"/>
                <w:szCs w:val="28"/>
              </w:rPr>
            </w:pPr>
          </w:p>
          <w:p w:rsidR="00F75B40" w:rsidRDefault="00F75B40" w:rsidP="00C91E88">
            <w:pPr>
              <w:rPr>
                <w:sz w:val="28"/>
                <w:szCs w:val="28"/>
              </w:rPr>
            </w:pPr>
          </w:p>
          <w:p w:rsidR="00F75B40" w:rsidRDefault="00F75B40" w:rsidP="00C91E88">
            <w:pPr>
              <w:rPr>
                <w:sz w:val="28"/>
                <w:szCs w:val="28"/>
              </w:rPr>
            </w:pPr>
          </w:p>
          <w:p w:rsidR="00F75B40" w:rsidRPr="00D3408B" w:rsidRDefault="00F75B40" w:rsidP="00C91E88">
            <w:pPr>
              <w:rPr>
                <w:sz w:val="28"/>
                <w:szCs w:val="28"/>
              </w:rPr>
            </w:pPr>
          </w:p>
          <w:p w:rsidR="00615673" w:rsidRDefault="00615673" w:rsidP="00C91E88">
            <w:pPr>
              <w:spacing w:before="120" w:after="120"/>
              <w:jc w:val="center"/>
              <w:rPr>
                <w:b/>
                <w:bCs/>
                <w:sz w:val="28"/>
                <w:szCs w:val="28"/>
              </w:rPr>
            </w:pPr>
          </w:p>
          <w:p w:rsidR="00F75B40" w:rsidRPr="00D3408B" w:rsidRDefault="00F75B40" w:rsidP="00C91E88">
            <w:pPr>
              <w:spacing w:before="120" w:after="120"/>
              <w:jc w:val="center"/>
              <w:rPr>
                <w:sz w:val="28"/>
                <w:szCs w:val="28"/>
              </w:rPr>
            </w:pPr>
            <w:r w:rsidRPr="00D3408B">
              <w:rPr>
                <w:b/>
                <w:bCs/>
                <w:sz w:val="28"/>
                <w:szCs w:val="28"/>
              </w:rPr>
              <w:t>Nguyễn Hữu Tuất</w:t>
            </w:r>
          </w:p>
        </w:tc>
      </w:tr>
    </w:tbl>
    <w:p w:rsidR="00F75B40" w:rsidRDefault="00F75B40" w:rsidP="00FD73CB">
      <w:pPr>
        <w:spacing w:before="60" w:line="288" w:lineRule="auto"/>
        <w:ind w:firstLine="720"/>
        <w:jc w:val="both"/>
        <w:rPr>
          <w:sz w:val="28"/>
          <w:szCs w:val="28"/>
        </w:rPr>
      </w:pPr>
    </w:p>
    <w:p w:rsidR="00FD73CB" w:rsidRPr="00AB2E03" w:rsidRDefault="00FD73CB" w:rsidP="00FD73CB">
      <w:pPr>
        <w:spacing w:before="60" w:line="288" w:lineRule="auto"/>
        <w:ind w:firstLine="720"/>
        <w:jc w:val="both"/>
        <w:rPr>
          <w:sz w:val="28"/>
          <w:szCs w:val="28"/>
          <w:lang w:val="vi-VN"/>
        </w:rPr>
      </w:pPr>
    </w:p>
    <w:p w:rsidR="00FD73CB" w:rsidRPr="00D3408B" w:rsidRDefault="00FD73CB" w:rsidP="00FD73CB">
      <w:pPr>
        <w:spacing w:before="240" w:after="240" w:line="340" w:lineRule="exact"/>
        <w:ind w:firstLine="720"/>
        <w:jc w:val="both"/>
        <w:rPr>
          <w:sz w:val="28"/>
          <w:szCs w:val="28"/>
        </w:rPr>
      </w:pPr>
    </w:p>
    <w:p w:rsidR="00FD73CB" w:rsidRPr="006C0A01" w:rsidRDefault="00FD73CB" w:rsidP="00FD73CB">
      <w:pPr>
        <w:spacing w:after="80"/>
        <w:ind w:firstLine="720"/>
        <w:jc w:val="both"/>
        <w:rPr>
          <w:noProof/>
          <w:sz w:val="2"/>
          <w:szCs w:val="28"/>
          <w:lang w:val="vi-VN"/>
        </w:rPr>
      </w:pPr>
    </w:p>
    <w:p w:rsidR="00FD73CB" w:rsidRPr="00832C11" w:rsidRDefault="00FD73CB" w:rsidP="00FD73CB">
      <w:pPr>
        <w:pStyle w:val="NormalWeb"/>
        <w:shd w:val="clear" w:color="auto" w:fill="FFFFFF"/>
        <w:spacing w:before="0" w:beforeAutospacing="0" w:after="0" w:afterAutospacing="0" w:line="240" w:lineRule="atLeast"/>
        <w:ind w:firstLine="720"/>
        <w:jc w:val="both"/>
      </w:pPr>
      <w:r w:rsidRPr="006C0A01">
        <w:rPr>
          <w:b/>
          <w:color w:val="000000"/>
          <w:sz w:val="28"/>
          <w:szCs w:val="28"/>
        </w:rPr>
        <w:t xml:space="preserve">                                                   </w:t>
      </w: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Pr="00832C11" w:rsidRDefault="00FD73CB" w:rsidP="00FD73CB">
      <w:pPr>
        <w:rPr>
          <w:lang w:val="vi-VN" w:eastAsia="vi-VN"/>
        </w:rPr>
      </w:pPr>
    </w:p>
    <w:p w:rsidR="00FD73CB" w:rsidRDefault="00FD73CB" w:rsidP="00FD73CB">
      <w:pPr>
        <w:rPr>
          <w:lang w:val="vi-VN" w:eastAsia="vi-VN"/>
        </w:rPr>
      </w:pPr>
    </w:p>
    <w:p w:rsidR="00FD73CB" w:rsidRPr="00832C11" w:rsidRDefault="00FD73CB" w:rsidP="00FD73CB">
      <w:pPr>
        <w:jc w:val="center"/>
        <w:rPr>
          <w:lang w:val="vi-VN" w:eastAsia="vi-VN"/>
        </w:rPr>
      </w:pPr>
    </w:p>
    <w:p w:rsidR="00FD73CB" w:rsidRPr="00D66687" w:rsidRDefault="00FD73CB" w:rsidP="00FD73CB">
      <w:pPr>
        <w:rPr>
          <w:lang w:val="vi-VN"/>
        </w:rPr>
      </w:pPr>
    </w:p>
    <w:p w:rsidR="00475B86" w:rsidRDefault="00475B86"/>
    <w:sectPr w:rsidR="00475B86" w:rsidSect="00615673">
      <w:pgSz w:w="11907" w:h="16840" w:code="9"/>
      <w:pgMar w:top="1134"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53F9A"/>
    <w:multiLevelType w:val="hybridMultilevel"/>
    <w:tmpl w:val="58729486"/>
    <w:lvl w:ilvl="0" w:tplc="32C64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3CB"/>
    <w:rsid w:val="0000370E"/>
    <w:rsid w:val="003A25A0"/>
    <w:rsid w:val="00475B86"/>
    <w:rsid w:val="004869C2"/>
    <w:rsid w:val="005D6179"/>
    <w:rsid w:val="00615673"/>
    <w:rsid w:val="0067610B"/>
    <w:rsid w:val="00A308A8"/>
    <w:rsid w:val="00C17114"/>
    <w:rsid w:val="00CF407C"/>
    <w:rsid w:val="00F75B40"/>
    <w:rsid w:val="00F77021"/>
    <w:rsid w:val="00FA3110"/>
    <w:rsid w:val="00FD49F4"/>
    <w:rsid w:val="00FD73CB"/>
    <w:rsid w:val="00FE6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3C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D73CB"/>
    <w:pPr>
      <w:spacing w:before="100" w:beforeAutospacing="1" w:after="100" w:afterAutospacing="1"/>
    </w:pPr>
    <w:rPr>
      <w:lang w:val="vi-VN" w:eastAsia="vi-VN"/>
    </w:rPr>
  </w:style>
  <w:style w:type="paragraph" w:styleId="ListParagraph">
    <w:name w:val="List Paragraph"/>
    <w:basedOn w:val="Normal"/>
    <w:uiPriority w:val="34"/>
    <w:qFormat/>
    <w:rsid w:val="006761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3C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D73CB"/>
    <w:pPr>
      <w:spacing w:before="100" w:beforeAutospacing="1" w:after="100" w:afterAutospacing="1"/>
    </w:pPr>
    <w:rPr>
      <w:lang w:val="vi-VN" w:eastAsia="vi-VN"/>
    </w:rPr>
  </w:style>
  <w:style w:type="paragraph" w:styleId="ListParagraph">
    <w:name w:val="List Paragraph"/>
    <w:basedOn w:val="Normal"/>
    <w:uiPriority w:val="34"/>
    <w:qFormat/>
    <w:rsid w:val="006761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p:lastModifiedBy>
  <cp:revision>14</cp:revision>
  <cp:lastPrinted>2021-04-27T03:21:00Z</cp:lastPrinted>
  <dcterms:created xsi:type="dcterms:W3CDTF">2021-04-27T02:42:00Z</dcterms:created>
  <dcterms:modified xsi:type="dcterms:W3CDTF">2021-05-05T03:00:00Z</dcterms:modified>
</cp:coreProperties>
</file>