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2"/>
        <w:gridCol w:w="4635"/>
      </w:tblGrid>
      <w:tr w:rsidR="00077C1D" w:rsidRPr="00D026F0" w:rsidTr="008E2444">
        <w:tc>
          <w:tcPr>
            <w:tcW w:w="4788" w:type="dxa"/>
          </w:tcPr>
          <w:p w:rsidR="00077C1D" w:rsidRDefault="00077C1D" w:rsidP="004A37D8">
            <w:pPr>
              <w:spacing w:after="0" w:line="240" w:lineRule="auto"/>
              <w:rPr>
                <w:rFonts w:ascii="Times New Roman" w:hAnsi="Times New Roman" w:cs="Times New Roman"/>
                <w:b/>
                <w:sz w:val="28"/>
                <w:szCs w:val="28"/>
              </w:rPr>
            </w:pPr>
            <w:r w:rsidRPr="005B4D8B">
              <w:rPr>
                <w:rFonts w:ascii="Times New Roman" w:hAnsi="Times New Roman" w:cs="Times New Roman"/>
                <w:b/>
                <w:sz w:val="28"/>
                <w:szCs w:val="28"/>
              </w:rPr>
              <w:t>BCH ĐOÀN TỈNH THANH HÓA</w:t>
            </w:r>
          </w:p>
          <w:p w:rsidR="00077C1D" w:rsidRPr="005B4D8B" w:rsidRDefault="00077C1D" w:rsidP="004A37D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p>
          <w:p w:rsidR="00077C1D" w:rsidRDefault="00077C1D" w:rsidP="004A37D8">
            <w:pPr>
              <w:spacing w:after="0" w:line="240" w:lineRule="auto"/>
              <w:jc w:val="center"/>
              <w:rPr>
                <w:rFonts w:ascii="Times New Roman" w:hAnsi="Times New Roman" w:cs="Times New Roman"/>
                <w:sz w:val="28"/>
                <w:szCs w:val="28"/>
              </w:rPr>
            </w:pPr>
            <w:r w:rsidRPr="00D026F0">
              <w:rPr>
                <w:rFonts w:ascii="Times New Roman" w:hAnsi="Times New Roman" w:cs="Times New Roman"/>
                <w:sz w:val="28"/>
                <w:szCs w:val="28"/>
              </w:rPr>
              <w:t>Số</w:t>
            </w:r>
            <w:r w:rsidR="00AC73BF">
              <w:rPr>
                <w:rFonts w:ascii="Times New Roman" w:hAnsi="Times New Roman" w:cs="Times New Roman"/>
                <w:sz w:val="28"/>
                <w:szCs w:val="28"/>
              </w:rPr>
              <w:t xml:space="preserve">: 358 </w:t>
            </w:r>
            <w:bookmarkStart w:id="0" w:name="_GoBack"/>
            <w:bookmarkEnd w:id="0"/>
            <w:r w:rsidR="009326C0">
              <w:rPr>
                <w:rFonts w:ascii="Times New Roman" w:hAnsi="Times New Roman" w:cs="Times New Roman"/>
                <w:sz w:val="28"/>
                <w:szCs w:val="28"/>
              </w:rPr>
              <w:t>- CV</w:t>
            </w:r>
            <w:r w:rsidRPr="00D026F0">
              <w:rPr>
                <w:rFonts w:ascii="Times New Roman" w:hAnsi="Times New Roman" w:cs="Times New Roman"/>
                <w:sz w:val="28"/>
                <w:szCs w:val="28"/>
              </w:rPr>
              <w:t>/TĐTN-TG</w:t>
            </w:r>
          </w:p>
          <w:p w:rsidR="00AF362E" w:rsidRDefault="00365F2F" w:rsidP="00AF362E">
            <w:pPr>
              <w:spacing w:after="0" w:line="240" w:lineRule="auto"/>
              <w:ind w:right="-57"/>
              <w:jc w:val="center"/>
              <w:rPr>
                <w:rFonts w:ascii="Times New Roman" w:hAnsi="Times New Roman" w:cs="Times New Roman"/>
                <w:i/>
                <w:sz w:val="24"/>
                <w:szCs w:val="28"/>
              </w:rPr>
            </w:pPr>
            <w:r>
              <w:rPr>
                <w:rFonts w:ascii="Times New Roman" w:hAnsi="Times New Roman" w:cs="Times New Roman"/>
                <w:i/>
                <w:sz w:val="24"/>
                <w:szCs w:val="28"/>
              </w:rPr>
              <w:t>“V/v</w:t>
            </w:r>
            <w:r w:rsidR="00AF362E">
              <w:rPr>
                <w:rFonts w:ascii="Times New Roman" w:hAnsi="Times New Roman" w:cs="Times New Roman"/>
                <w:i/>
                <w:sz w:val="24"/>
                <w:szCs w:val="28"/>
              </w:rPr>
              <w:t xml:space="preserve"> hưởng ứng Ngày toàn dân phòng,</w:t>
            </w:r>
          </w:p>
          <w:p w:rsidR="009326C0" w:rsidRPr="0028053D" w:rsidRDefault="00AF362E" w:rsidP="00AF362E">
            <w:pPr>
              <w:spacing w:after="0" w:line="240" w:lineRule="auto"/>
              <w:ind w:right="-57"/>
              <w:jc w:val="center"/>
              <w:rPr>
                <w:rFonts w:ascii="Times New Roman" w:hAnsi="Times New Roman" w:cs="Times New Roman"/>
                <w:i/>
                <w:sz w:val="24"/>
                <w:szCs w:val="28"/>
              </w:rPr>
            </w:pPr>
            <w:r>
              <w:rPr>
                <w:rFonts w:ascii="Times New Roman" w:hAnsi="Times New Roman" w:cs="Times New Roman"/>
                <w:i/>
                <w:sz w:val="24"/>
                <w:szCs w:val="28"/>
              </w:rPr>
              <w:t>chống mua bán người năm 2021</w:t>
            </w:r>
            <w:r w:rsidR="009326C0" w:rsidRPr="00983570">
              <w:rPr>
                <w:rFonts w:ascii="Times New Roman" w:hAnsi="Times New Roman" w:cs="Times New Roman"/>
                <w:i/>
                <w:sz w:val="24"/>
                <w:szCs w:val="28"/>
              </w:rPr>
              <w:t>”</w:t>
            </w:r>
          </w:p>
        </w:tc>
        <w:tc>
          <w:tcPr>
            <w:tcW w:w="4788" w:type="dxa"/>
          </w:tcPr>
          <w:p w:rsidR="00077C1D" w:rsidRPr="00155BD3" w:rsidRDefault="00077C1D" w:rsidP="004A37D8">
            <w:pPr>
              <w:spacing w:after="0" w:line="240" w:lineRule="auto"/>
              <w:jc w:val="right"/>
              <w:rPr>
                <w:rFonts w:ascii="Times New Roman" w:hAnsi="Times New Roman" w:cs="Times New Roman"/>
                <w:b/>
                <w:sz w:val="30"/>
                <w:szCs w:val="30"/>
                <w:u w:val="single"/>
              </w:rPr>
            </w:pPr>
            <w:r w:rsidRPr="00155BD3">
              <w:rPr>
                <w:rFonts w:ascii="Times New Roman" w:hAnsi="Times New Roman" w:cs="Times New Roman"/>
                <w:b/>
                <w:sz w:val="30"/>
                <w:szCs w:val="30"/>
                <w:u w:val="single"/>
              </w:rPr>
              <w:t>ĐOÀN TNCS HỒ CHÍ MINH</w:t>
            </w:r>
          </w:p>
          <w:p w:rsidR="00077C1D" w:rsidRPr="005B4D8B" w:rsidRDefault="00077C1D" w:rsidP="004A37D8">
            <w:pPr>
              <w:spacing w:after="0" w:line="240" w:lineRule="auto"/>
              <w:jc w:val="right"/>
              <w:rPr>
                <w:rFonts w:ascii="Times New Roman" w:hAnsi="Times New Roman" w:cs="Times New Roman"/>
                <w:b/>
                <w:sz w:val="28"/>
                <w:szCs w:val="28"/>
                <w:u w:val="single"/>
              </w:rPr>
            </w:pPr>
          </w:p>
          <w:p w:rsidR="00077C1D" w:rsidRPr="005B4D8B" w:rsidRDefault="0028053D" w:rsidP="00FB531F">
            <w:pPr>
              <w:spacing w:after="0" w:line="240" w:lineRule="auto"/>
              <w:jc w:val="right"/>
              <w:rPr>
                <w:rFonts w:ascii="Times New Roman" w:hAnsi="Times New Roman" w:cs="Times New Roman"/>
                <w:i/>
                <w:sz w:val="28"/>
                <w:szCs w:val="28"/>
              </w:rPr>
            </w:pPr>
            <w:r>
              <w:rPr>
                <w:rFonts w:ascii="Times New Roman" w:hAnsi="Times New Roman" w:cs="Times New Roman"/>
                <w:i/>
                <w:sz w:val="26"/>
                <w:szCs w:val="28"/>
              </w:rPr>
              <w:t xml:space="preserve"> </w:t>
            </w:r>
            <w:r w:rsidR="0081786D">
              <w:rPr>
                <w:rFonts w:ascii="Times New Roman" w:hAnsi="Times New Roman" w:cs="Times New Roman"/>
                <w:i/>
                <w:sz w:val="26"/>
                <w:szCs w:val="28"/>
              </w:rPr>
              <w:t xml:space="preserve">Thanh Hóa, ngày       </w:t>
            </w:r>
            <w:r w:rsidR="00077C1D" w:rsidRPr="005B4D8B">
              <w:rPr>
                <w:rFonts w:ascii="Times New Roman" w:hAnsi="Times New Roman" w:cs="Times New Roman"/>
                <w:i/>
                <w:sz w:val="26"/>
                <w:szCs w:val="28"/>
              </w:rPr>
              <w:t xml:space="preserve">tháng </w:t>
            </w:r>
            <w:r w:rsidR="0081786D">
              <w:rPr>
                <w:rFonts w:ascii="Times New Roman" w:hAnsi="Times New Roman" w:cs="Times New Roman"/>
                <w:i/>
                <w:sz w:val="26"/>
                <w:szCs w:val="28"/>
              </w:rPr>
              <w:t xml:space="preserve"> </w:t>
            </w:r>
            <w:r w:rsidR="00AF362E">
              <w:rPr>
                <w:rFonts w:ascii="Times New Roman" w:hAnsi="Times New Roman" w:cs="Times New Roman"/>
                <w:i/>
                <w:sz w:val="26"/>
                <w:szCs w:val="28"/>
              </w:rPr>
              <w:t>5</w:t>
            </w:r>
            <w:r w:rsidR="0081786D">
              <w:rPr>
                <w:rFonts w:ascii="Times New Roman" w:hAnsi="Times New Roman" w:cs="Times New Roman"/>
                <w:i/>
                <w:sz w:val="26"/>
                <w:szCs w:val="28"/>
              </w:rPr>
              <w:t xml:space="preserve"> </w:t>
            </w:r>
            <w:r>
              <w:rPr>
                <w:rFonts w:ascii="Times New Roman" w:hAnsi="Times New Roman" w:cs="Times New Roman"/>
                <w:i/>
                <w:sz w:val="26"/>
                <w:szCs w:val="28"/>
              </w:rPr>
              <w:t>năm 2021</w:t>
            </w:r>
            <w:r w:rsidR="00077C1D" w:rsidRPr="005B4D8B">
              <w:rPr>
                <w:rFonts w:ascii="Times New Roman" w:hAnsi="Times New Roman" w:cs="Times New Roman"/>
                <w:i/>
                <w:sz w:val="26"/>
                <w:szCs w:val="28"/>
              </w:rPr>
              <w:t xml:space="preserve"> </w:t>
            </w:r>
          </w:p>
        </w:tc>
      </w:tr>
    </w:tbl>
    <w:p w:rsidR="00077C1D" w:rsidRDefault="00077C1D" w:rsidP="001F40E9">
      <w:pPr>
        <w:spacing w:before="60" w:after="0" w:line="288" w:lineRule="auto"/>
        <w:rPr>
          <w:rFonts w:ascii="Times New Roman" w:hAnsi="Times New Roman" w:cs="Times New Roman"/>
          <w:sz w:val="28"/>
          <w:szCs w:val="28"/>
        </w:rPr>
      </w:pPr>
    </w:p>
    <w:p w:rsidR="004A37D8" w:rsidRPr="00EB6869" w:rsidRDefault="005A3DCF" w:rsidP="003D40B8">
      <w:pPr>
        <w:spacing w:before="60" w:after="0" w:line="312" w:lineRule="auto"/>
        <w:jc w:val="center"/>
        <w:rPr>
          <w:rFonts w:ascii="Times New Roman" w:hAnsi="Times New Roman" w:cs="Times New Roman"/>
          <w:b/>
          <w:spacing w:val="-2"/>
          <w:sz w:val="28"/>
          <w:szCs w:val="28"/>
        </w:rPr>
      </w:pPr>
      <w:r w:rsidRPr="00EB6869">
        <w:rPr>
          <w:rFonts w:ascii="Times New Roman" w:hAnsi="Times New Roman" w:cs="Times New Roman"/>
          <w:b/>
          <w:i/>
          <w:spacing w:val="-2"/>
          <w:sz w:val="28"/>
          <w:szCs w:val="28"/>
        </w:rPr>
        <w:t>Kính gửi:</w:t>
      </w:r>
      <w:r w:rsidR="00AF362E">
        <w:rPr>
          <w:rFonts w:ascii="Times New Roman" w:hAnsi="Times New Roman" w:cs="Times New Roman"/>
          <w:b/>
          <w:spacing w:val="-2"/>
          <w:sz w:val="28"/>
          <w:szCs w:val="28"/>
        </w:rPr>
        <w:t xml:space="preserve"> </w:t>
      </w:r>
      <w:r w:rsidR="00FB531F">
        <w:rPr>
          <w:rFonts w:ascii="Times New Roman" w:hAnsi="Times New Roman" w:cs="Times New Roman"/>
          <w:b/>
          <w:spacing w:val="-2"/>
          <w:sz w:val="28"/>
          <w:szCs w:val="28"/>
        </w:rPr>
        <w:tab/>
      </w:r>
      <w:r w:rsidR="00AF362E">
        <w:rPr>
          <w:rFonts w:ascii="Times New Roman" w:hAnsi="Times New Roman" w:cs="Times New Roman"/>
          <w:b/>
          <w:spacing w:val="-2"/>
          <w:sz w:val="28"/>
          <w:szCs w:val="28"/>
        </w:rPr>
        <w:t xml:space="preserve">BTV </w:t>
      </w:r>
      <w:r w:rsidRPr="00EB6869">
        <w:rPr>
          <w:rFonts w:ascii="Times New Roman" w:hAnsi="Times New Roman" w:cs="Times New Roman"/>
          <w:b/>
          <w:spacing w:val="-2"/>
          <w:sz w:val="28"/>
          <w:szCs w:val="28"/>
        </w:rPr>
        <w:t>huyện, thị</w:t>
      </w:r>
      <w:r w:rsidR="00AF362E">
        <w:rPr>
          <w:rFonts w:ascii="Times New Roman" w:hAnsi="Times New Roman" w:cs="Times New Roman"/>
          <w:b/>
          <w:spacing w:val="-2"/>
          <w:sz w:val="28"/>
          <w:szCs w:val="28"/>
        </w:rPr>
        <w:t>, thành đoàn</w:t>
      </w:r>
      <w:r w:rsidR="00AA6227" w:rsidRPr="00EB6869">
        <w:rPr>
          <w:rFonts w:ascii="Times New Roman" w:hAnsi="Times New Roman" w:cs="Times New Roman"/>
          <w:b/>
          <w:spacing w:val="-2"/>
          <w:sz w:val="28"/>
          <w:szCs w:val="28"/>
        </w:rPr>
        <w:t xml:space="preserve"> và đoàn trực thuộc</w:t>
      </w:r>
      <w:r w:rsidR="00FB531F">
        <w:rPr>
          <w:rFonts w:ascii="Times New Roman" w:hAnsi="Times New Roman" w:cs="Times New Roman"/>
          <w:b/>
          <w:spacing w:val="-2"/>
          <w:sz w:val="28"/>
          <w:szCs w:val="28"/>
        </w:rPr>
        <w:t>.</w:t>
      </w:r>
    </w:p>
    <w:p w:rsidR="005A3DCF" w:rsidRPr="00EB6869" w:rsidRDefault="005A3DCF" w:rsidP="003D40B8">
      <w:pPr>
        <w:spacing w:before="60" w:after="0" w:line="312" w:lineRule="auto"/>
        <w:jc w:val="center"/>
        <w:rPr>
          <w:rFonts w:ascii="Times New Roman" w:hAnsi="Times New Roman" w:cs="Times New Roman"/>
          <w:b/>
          <w:spacing w:val="-2"/>
          <w:sz w:val="18"/>
          <w:szCs w:val="28"/>
        </w:rPr>
      </w:pPr>
    </w:p>
    <w:p w:rsidR="000C0217" w:rsidRPr="00EB6869" w:rsidRDefault="000C0217" w:rsidP="003D40B8">
      <w:pPr>
        <w:spacing w:before="60" w:after="0" w:line="288" w:lineRule="auto"/>
        <w:ind w:firstLine="720"/>
        <w:jc w:val="both"/>
        <w:rPr>
          <w:rFonts w:ascii="Times New Roman" w:hAnsi="Times New Roman" w:cs="Times New Roman"/>
          <w:spacing w:val="-4"/>
          <w:sz w:val="28"/>
          <w:szCs w:val="28"/>
        </w:rPr>
      </w:pPr>
      <w:r w:rsidRPr="00EB6869">
        <w:rPr>
          <w:rFonts w:ascii="Times New Roman" w:hAnsi="Times New Roman" w:cs="Times New Roman"/>
          <w:spacing w:val="-4"/>
          <w:sz w:val="28"/>
          <w:szCs w:val="28"/>
        </w:rPr>
        <w:t>Thực hiệ</w:t>
      </w:r>
      <w:r w:rsidR="00AF362E">
        <w:rPr>
          <w:rFonts w:ascii="Times New Roman" w:hAnsi="Times New Roman" w:cs="Times New Roman"/>
          <w:spacing w:val="-4"/>
          <w:sz w:val="28"/>
          <w:szCs w:val="28"/>
        </w:rPr>
        <w:t xml:space="preserve">n Công văn số 7150 – CV/TWĐTN-BTG </w:t>
      </w:r>
      <w:r w:rsidR="00983570" w:rsidRPr="00EB6869">
        <w:rPr>
          <w:rFonts w:ascii="Times New Roman" w:hAnsi="Times New Roman" w:cs="Times New Roman"/>
          <w:spacing w:val="-4"/>
          <w:sz w:val="28"/>
          <w:szCs w:val="28"/>
        </w:rPr>
        <w:t xml:space="preserve"> </w:t>
      </w:r>
      <w:r w:rsidR="00AF362E">
        <w:rPr>
          <w:rFonts w:ascii="Times New Roman" w:hAnsi="Times New Roman" w:cs="Times New Roman"/>
          <w:spacing w:val="-4"/>
          <w:sz w:val="28"/>
          <w:szCs w:val="28"/>
        </w:rPr>
        <w:t>ngày 19/05</w:t>
      </w:r>
      <w:r w:rsidR="0028053D" w:rsidRPr="00EB6869">
        <w:rPr>
          <w:rFonts w:ascii="Times New Roman" w:hAnsi="Times New Roman" w:cs="Times New Roman"/>
          <w:spacing w:val="-4"/>
          <w:sz w:val="28"/>
          <w:szCs w:val="28"/>
        </w:rPr>
        <w:t xml:space="preserve">/2021 </w:t>
      </w:r>
      <w:r w:rsidR="00983570" w:rsidRPr="00EB6869">
        <w:rPr>
          <w:rFonts w:ascii="Times New Roman" w:hAnsi="Times New Roman" w:cs="Times New Roman"/>
          <w:spacing w:val="-4"/>
          <w:sz w:val="28"/>
          <w:szCs w:val="28"/>
        </w:rPr>
        <w:t>củ</w:t>
      </w:r>
      <w:r w:rsidR="00365F2F">
        <w:rPr>
          <w:rFonts w:ascii="Times New Roman" w:hAnsi="Times New Roman" w:cs="Times New Roman"/>
          <w:spacing w:val="-4"/>
          <w:sz w:val="28"/>
          <w:szCs w:val="28"/>
        </w:rPr>
        <w:t>a Ban Chấp hành Trung ương</w:t>
      </w:r>
      <w:r w:rsidR="00FB531F">
        <w:rPr>
          <w:rFonts w:ascii="Times New Roman" w:hAnsi="Times New Roman" w:cs="Times New Roman"/>
          <w:spacing w:val="-4"/>
          <w:sz w:val="28"/>
          <w:szCs w:val="28"/>
        </w:rPr>
        <w:t xml:space="preserve"> Đoàn</w:t>
      </w:r>
      <w:r w:rsidR="00983570" w:rsidRPr="00EB6869">
        <w:rPr>
          <w:rFonts w:ascii="Times New Roman" w:hAnsi="Times New Roman" w:cs="Times New Roman"/>
          <w:spacing w:val="-4"/>
          <w:sz w:val="28"/>
          <w:szCs w:val="28"/>
        </w:rPr>
        <w:t xml:space="preserve"> về việ</w:t>
      </w:r>
      <w:r w:rsidR="00365F2F">
        <w:rPr>
          <w:rFonts w:ascii="Times New Roman" w:hAnsi="Times New Roman" w:cs="Times New Roman"/>
          <w:spacing w:val="-4"/>
          <w:sz w:val="28"/>
          <w:szCs w:val="28"/>
        </w:rPr>
        <w:t>c</w:t>
      </w:r>
      <w:r w:rsidR="00AF362E">
        <w:rPr>
          <w:rFonts w:ascii="Times New Roman" w:hAnsi="Times New Roman" w:cs="Times New Roman"/>
          <w:spacing w:val="-4"/>
          <w:sz w:val="28"/>
          <w:szCs w:val="28"/>
        </w:rPr>
        <w:t xml:space="preserve"> hưởng ứng Ngày toàn dân phòng, chống mua bán người năm 2021</w:t>
      </w:r>
      <w:r w:rsidR="00FB531F">
        <w:rPr>
          <w:rFonts w:ascii="Times New Roman" w:hAnsi="Times New Roman" w:cs="Times New Roman"/>
          <w:spacing w:val="-4"/>
          <w:sz w:val="28"/>
          <w:szCs w:val="28"/>
        </w:rPr>
        <w:t>,</w:t>
      </w:r>
      <w:r w:rsidR="009353B7">
        <w:rPr>
          <w:rFonts w:ascii="Times New Roman" w:hAnsi="Times New Roman" w:cs="Times New Roman"/>
          <w:spacing w:val="-4"/>
          <w:sz w:val="28"/>
          <w:szCs w:val="28"/>
        </w:rPr>
        <w:t xml:space="preserve"> </w:t>
      </w:r>
      <w:r w:rsidR="0028053D" w:rsidRPr="00EB6869">
        <w:rPr>
          <w:rFonts w:ascii="Times New Roman" w:hAnsi="Times New Roman" w:cs="Times New Roman"/>
          <w:spacing w:val="-4"/>
          <w:sz w:val="28"/>
          <w:szCs w:val="28"/>
        </w:rPr>
        <w:t xml:space="preserve">Ban </w:t>
      </w:r>
      <w:r w:rsidR="003F34E1" w:rsidRPr="00EB6869">
        <w:rPr>
          <w:rFonts w:ascii="Times New Roman" w:hAnsi="Times New Roman" w:cs="Times New Roman"/>
          <w:spacing w:val="-4"/>
          <w:sz w:val="28"/>
          <w:szCs w:val="28"/>
        </w:rPr>
        <w:t>Thường vụ Tỉ</w:t>
      </w:r>
      <w:r w:rsidR="00E2748D" w:rsidRPr="00EB6869">
        <w:rPr>
          <w:rFonts w:ascii="Times New Roman" w:hAnsi="Times New Roman" w:cs="Times New Roman"/>
          <w:spacing w:val="-4"/>
          <w:sz w:val="28"/>
          <w:szCs w:val="28"/>
        </w:rPr>
        <w:t>nh đoàn đề nghị</w:t>
      </w:r>
      <w:r w:rsidR="00F925A8" w:rsidRPr="00EB6869">
        <w:rPr>
          <w:rFonts w:ascii="Times New Roman" w:hAnsi="Times New Roman" w:cs="Times New Roman"/>
          <w:spacing w:val="-4"/>
          <w:sz w:val="28"/>
          <w:szCs w:val="28"/>
        </w:rPr>
        <w:t xml:space="preserve"> Ban </w:t>
      </w:r>
      <w:r w:rsidR="00E2748D" w:rsidRPr="00EB6869">
        <w:rPr>
          <w:rFonts w:ascii="Times New Roman" w:hAnsi="Times New Roman" w:cs="Times New Roman"/>
          <w:spacing w:val="-4"/>
          <w:sz w:val="28"/>
          <w:szCs w:val="28"/>
        </w:rPr>
        <w:t>Thườ</w:t>
      </w:r>
      <w:r w:rsidR="00C4651D">
        <w:rPr>
          <w:rFonts w:ascii="Times New Roman" w:hAnsi="Times New Roman" w:cs="Times New Roman"/>
          <w:spacing w:val="-4"/>
          <w:sz w:val="28"/>
          <w:szCs w:val="28"/>
        </w:rPr>
        <w:t>ng v</w:t>
      </w:r>
      <w:r w:rsidR="00E2748D" w:rsidRPr="00EB6869">
        <w:rPr>
          <w:rFonts w:ascii="Times New Roman" w:hAnsi="Times New Roman" w:cs="Times New Roman"/>
          <w:spacing w:val="-4"/>
          <w:sz w:val="28"/>
          <w:szCs w:val="28"/>
        </w:rPr>
        <w:t>ụ huyện, thị, thành đoàn và đoàn trực thuộc triển khai thực hiện tốt các nội dung sau</w:t>
      </w:r>
      <w:r w:rsidR="003F34E1" w:rsidRPr="00EB6869">
        <w:rPr>
          <w:rFonts w:ascii="Times New Roman" w:hAnsi="Times New Roman" w:cs="Times New Roman"/>
          <w:spacing w:val="-4"/>
          <w:sz w:val="28"/>
          <w:szCs w:val="28"/>
        </w:rPr>
        <w:t xml:space="preserve">: </w:t>
      </w:r>
    </w:p>
    <w:p w:rsidR="009353B7" w:rsidRDefault="009353B7" w:rsidP="003D40B8">
      <w:pPr>
        <w:spacing w:before="60" w:after="0" w:line="288"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1. Tập trung quán triệt, phổ biến các nội dung, ý nghĩa, vai trò Quyết định số 793/QĐ-TTg của Thủ thướng Chính phủ về “Ngày thế giới phòng, chống mua bán người (30/7)” và “Ngày toàn dân phòng, chống mua bán ngườ</w:t>
      </w:r>
      <w:r w:rsidR="00F17623">
        <w:rPr>
          <w:rFonts w:ascii="Times New Roman" w:hAnsi="Times New Roman" w:cs="Times New Roman"/>
          <w:spacing w:val="-2"/>
          <w:sz w:val="28"/>
          <w:szCs w:val="28"/>
        </w:rPr>
        <w:t>i</w:t>
      </w:r>
      <w:r>
        <w:rPr>
          <w:rFonts w:ascii="Times New Roman" w:hAnsi="Times New Roman" w:cs="Times New Roman"/>
          <w:spacing w:val="-2"/>
          <w:sz w:val="28"/>
          <w:szCs w:val="28"/>
        </w:rPr>
        <w:t xml:space="preserve"> (30/7)”; các quy định của pháp luật về bảo vệ, chăm sóc, giáo dục trẻ em, phòng, chống bạo lực trẻ em tại gia đình, trong đó có Luật Trẻ em, Luật phòng, chống báo lực gia đình và các văn bản quy phạm pháp luật có liên quan; về phương thức, thủ đoạn, hoạt động của các đối tượng mua bán người; kết quả cộng tác phòng, chống mua bán người của các lực lượng chức năng; cách thức nhận biết, biện pháp phòng ngừa, Tổng đài quốc gia phòng chống mua bán người (Tổng đài quốc gia bảo vệ trẻ em 111) để nâng cao tinh thần cảnh giác, chủ động phòng ngừa và tích cực tham gia của thanh thiếu nhi về công tác đấu tranh phòng, chống mua bán người.</w:t>
      </w:r>
      <w:r w:rsidR="003A51A1" w:rsidRPr="00EB6869">
        <w:rPr>
          <w:rFonts w:ascii="Times New Roman" w:hAnsi="Times New Roman" w:cs="Times New Roman"/>
          <w:spacing w:val="-2"/>
          <w:sz w:val="28"/>
          <w:szCs w:val="28"/>
        </w:rPr>
        <w:t xml:space="preserve"> </w:t>
      </w:r>
    </w:p>
    <w:p w:rsidR="00FB531F" w:rsidRDefault="0028053D" w:rsidP="003D40B8">
      <w:pPr>
        <w:spacing w:before="60" w:after="0" w:line="288" w:lineRule="auto"/>
        <w:ind w:firstLine="720"/>
        <w:jc w:val="both"/>
        <w:rPr>
          <w:rFonts w:ascii="Times New Roman" w:hAnsi="Times New Roman" w:cs="Times New Roman"/>
          <w:spacing w:val="-2"/>
          <w:sz w:val="28"/>
          <w:szCs w:val="28"/>
        </w:rPr>
      </w:pPr>
      <w:r w:rsidRPr="00EB6869">
        <w:rPr>
          <w:rFonts w:ascii="Times New Roman" w:hAnsi="Times New Roman" w:cs="Times New Roman"/>
          <w:spacing w:val="-2"/>
          <w:sz w:val="28"/>
          <w:szCs w:val="28"/>
        </w:rPr>
        <w:t>2</w:t>
      </w:r>
      <w:r w:rsidR="009353B7">
        <w:rPr>
          <w:rFonts w:ascii="Times New Roman" w:hAnsi="Times New Roman" w:cs="Times New Roman"/>
          <w:spacing w:val="-2"/>
          <w:sz w:val="28"/>
          <w:szCs w:val="28"/>
        </w:rPr>
        <w:t>. Đa dạng hóa các hình thức tuyên truyền, quán triệt</w:t>
      </w:r>
      <w:r w:rsidR="00344E89">
        <w:rPr>
          <w:rFonts w:ascii="Times New Roman" w:hAnsi="Times New Roman" w:cs="Times New Roman"/>
          <w:spacing w:val="-2"/>
          <w:sz w:val="28"/>
          <w:szCs w:val="28"/>
        </w:rPr>
        <w:t xml:space="preserve">, phổ biến thông qua các hoạt động như: Tổ chức lớp tập huấn, tọa đàm, hội nghị, hội thi, diễn đàn trẻ em, tổ chức các buổi nói chuyện chuyên đề, tuyên truyền miệng, pa – nô, áp – phích, phát tờ rơi, treo băng rôn, khẩu hiệu, xây dựng các chuyên trang, chuyên mục dành cho thanh thiếu nhi; tuyên truyền trên các phương tiện thông tin đại chúng như loa, đài phát thanh, truyền hình, báo </w:t>
      </w:r>
      <w:r w:rsidR="00FB531F">
        <w:rPr>
          <w:rFonts w:ascii="Times New Roman" w:hAnsi="Times New Roman" w:cs="Times New Roman"/>
          <w:spacing w:val="-2"/>
          <w:sz w:val="28"/>
          <w:szCs w:val="28"/>
        </w:rPr>
        <w:t>ch</w:t>
      </w:r>
      <w:r w:rsidR="00344E89">
        <w:rPr>
          <w:rFonts w:ascii="Times New Roman" w:hAnsi="Times New Roman" w:cs="Times New Roman"/>
          <w:spacing w:val="-2"/>
          <w:sz w:val="28"/>
          <w:szCs w:val="28"/>
        </w:rPr>
        <w:t>í; truyền thông trực tiếp; tổ chức các lớp học kiến thức về giới tính, sức khỏe sinh sản, kỹ năng phòng, chống xâm hại…</w:t>
      </w:r>
      <w:r w:rsidR="00FB531F">
        <w:rPr>
          <w:rFonts w:ascii="Times New Roman" w:hAnsi="Times New Roman" w:cs="Times New Roman"/>
          <w:spacing w:val="-2"/>
          <w:sz w:val="28"/>
          <w:szCs w:val="28"/>
        </w:rPr>
        <w:t>T</w:t>
      </w:r>
      <w:r w:rsidR="00344E89">
        <w:rPr>
          <w:rFonts w:ascii="Times New Roman" w:hAnsi="Times New Roman" w:cs="Times New Roman"/>
          <w:spacing w:val="-2"/>
          <w:sz w:val="28"/>
          <w:szCs w:val="28"/>
        </w:rPr>
        <w:t>ăng cường các tuyến tin, bài về phòng, chống mua bán người; tập hợp, đăng tải các tài liệu, sản phẩm truyền thông về phòng chống mua bán người trên các phương tiện thông tin đại chúng, các nền tảng số</w:t>
      </w:r>
      <w:r w:rsidR="00FB531F">
        <w:rPr>
          <w:rFonts w:ascii="Times New Roman" w:hAnsi="Times New Roman" w:cs="Times New Roman"/>
          <w:spacing w:val="-2"/>
          <w:sz w:val="28"/>
          <w:szCs w:val="28"/>
        </w:rPr>
        <w:t>, các kênh truyền thông của Đoàn (website, fanpage, facebook, zalo, …)</w:t>
      </w:r>
      <w:r w:rsidR="00344E89">
        <w:rPr>
          <w:rFonts w:ascii="Times New Roman" w:hAnsi="Times New Roman" w:cs="Times New Roman"/>
          <w:spacing w:val="-2"/>
          <w:sz w:val="28"/>
          <w:szCs w:val="28"/>
        </w:rPr>
        <w:t xml:space="preserve">. </w:t>
      </w:r>
    </w:p>
    <w:p w:rsidR="007D25CB" w:rsidRPr="003D40B8" w:rsidRDefault="007D25CB" w:rsidP="003D40B8">
      <w:pPr>
        <w:spacing w:before="60" w:after="0" w:line="288" w:lineRule="auto"/>
        <w:ind w:firstLine="720"/>
        <w:jc w:val="both"/>
        <w:rPr>
          <w:rFonts w:ascii="Times New Roman" w:hAnsi="Times New Roman" w:cs="Times New Roman"/>
          <w:spacing w:val="-12"/>
          <w:sz w:val="28"/>
          <w:szCs w:val="28"/>
        </w:rPr>
      </w:pPr>
      <w:r w:rsidRPr="003D40B8">
        <w:rPr>
          <w:rFonts w:ascii="Times New Roman" w:hAnsi="Times New Roman" w:cs="Times New Roman"/>
          <w:spacing w:val="-12"/>
          <w:sz w:val="28"/>
          <w:szCs w:val="28"/>
        </w:rPr>
        <w:t>3.</w:t>
      </w:r>
      <w:r w:rsidR="00271EF3" w:rsidRPr="003D40B8">
        <w:rPr>
          <w:rFonts w:ascii="Times New Roman" w:hAnsi="Times New Roman" w:cs="Times New Roman"/>
          <w:spacing w:val="-12"/>
          <w:sz w:val="28"/>
          <w:szCs w:val="28"/>
        </w:rPr>
        <w:t xml:space="preserve"> </w:t>
      </w:r>
      <w:r w:rsidR="00271EF3" w:rsidRPr="003D40B8">
        <w:rPr>
          <w:rFonts w:ascii="Times New Roman" w:hAnsi="Times New Roman" w:cs="Times New Roman"/>
          <w:spacing w:val="-8"/>
          <w:sz w:val="28"/>
          <w:szCs w:val="28"/>
        </w:rPr>
        <w:t xml:space="preserve">Tổ chức, phối hợp tổ chức các hoạt động tuyên truyền, hưởng ứng “Ngày thế giới phòng, chống mua bán người (30/7) và </w:t>
      </w:r>
      <w:r w:rsidR="00444B31" w:rsidRPr="003D40B8">
        <w:rPr>
          <w:rFonts w:ascii="Times New Roman" w:hAnsi="Times New Roman" w:cs="Times New Roman"/>
          <w:spacing w:val="-8"/>
          <w:sz w:val="28"/>
          <w:szCs w:val="28"/>
        </w:rPr>
        <w:t>“Ngày toàn dân phòng, chống mua bán người (30/7)” phù hợp với điều kiện thực tế của địa phương, đơn vị.</w:t>
      </w:r>
    </w:p>
    <w:p w:rsidR="00444B31" w:rsidRDefault="007D25CB" w:rsidP="003D40B8">
      <w:pPr>
        <w:spacing w:before="60" w:after="0" w:line="288"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lastRenderedPageBreak/>
        <w:t xml:space="preserve">4. </w:t>
      </w:r>
      <w:r w:rsidR="00444B31">
        <w:rPr>
          <w:rFonts w:ascii="Times New Roman" w:hAnsi="Times New Roman" w:cs="Times New Roman"/>
          <w:spacing w:val="-2"/>
          <w:sz w:val="28"/>
          <w:szCs w:val="28"/>
        </w:rPr>
        <w:t xml:space="preserve">Phối hợp với lực lượng Công an </w:t>
      </w:r>
      <w:r w:rsidR="00704993">
        <w:rPr>
          <w:rFonts w:ascii="Times New Roman" w:hAnsi="Times New Roman" w:cs="Times New Roman"/>
          <w:spacing w:val="-2"/>
          <w:sz w:val="28"/>
          <w:szCs w:val="28"/>
        </w:rPr>
        <w:t>tổ chức tập huấn</w:t>
      </w:r>
      <w:r w:rsidR="00444B31">
        <w:rPr>
          <w:rFonts w:ascii="Times New Roman" w:hAnsi="Times New Roman" w:cs="Times New Roman"/>
          <w:spacing w:val="-2"/>
          <w:sz w:val="28"/>
          <w:szCs w:val="28"/>
        </w:rPr>
        <w:t xml:space="preserve"> nâng cao năng lực cho các cán bộ Đoàn, Hội, cán bộ phụ trách thiếu nhi tham gia công tác phòng, chống mua bán người, đặc biệt là các địa phương, địa bàn trọng điểm dễ phát sinh tội phạm mua bán người. Thành lập, củng cố và phát huy vai trò của các câu lạc bộ tư vấn, trợ giúp trẻ em. Liên tục duy trì nắm bắt thông tin</w:t>
      </w:r>
      <w:r w:rsidR="00654940">
        <w:rPr>
          <w:rFonts w:ascii="Times New Roman" w:hAnsi="Times New Roman" w:cs="Times New Roman"/>
          <w:spacing w:val="-2"/>
          <w:sz w:val="28"/>
          <w:szCs w:val="28"/>
        </w:rPr>
        <w:t>,</w:t>
      </w:r>
      <w:r w:rsidR="00444B31">
        <w:rPr>
          <w:rFonts w:ascii="Times New Roman" w:hAnsi="Times New Roman" w:cs="Times New Roman"/>
          <w:spacing w:val="-2"/>
          <w:sz w:val="28"/>
          <w:szCs w:val="28"/>
        </w:rPr>
        <w:t xml:space="preserve"> kịp thời hỗ trợ trẻ em bị xâm hại, đặc biệt là trẻ em là nạn nhân của mua bán người.</w:t>
      </w:r>
    </w:p>
    <w:p w:rsidR="00444B31" w:rsidRDefault="00444B31" w:rsidP="003D40B8">
      <w:pPr>
        <w:spacing w:before="60" w:after="0" w:line="288"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 Các cấp bộ Đoàn phối hợp với lực lượng Công an chủ động rà soát, lập danh sách số người nghiện ma túy đi cai nghiện từ các trung tâm trở về địa phương, nhất là số người nghiện trọng </w:t>
      </w:r>
      <w:r w:rsidR="00443099">
        <w:rPr>
          <w:rFonts w:ascii="Times New Roman" w:hAnsi="Times New Roman" w:cs="Times New Roman"/>
          <w:spacing w:val="-2"/>
          <w:sz w:val="28"/>
          <w:szCs w:val="28"/>
        </w:rPr>
        <w:t>độ tuổi thanh, thiếu niên. Chủ động tham mưu cấp ủy, chính quyền các cấp chỉ đạo các ban, ngành, đoàn thể tích cực tham gia công tác quản lý, cảm hóa, giáo dục, giúp đỡ thanh niên sau cai nghiện tái hòa nhập cộng đồng. Phối hợp với với gia đình có con em là thanh niên sau cai nghiện</w:t>
      </w:r>
      <w:r w:rsidR="00654940">
        <w:rPr>
          <w:rFonts w:ascii="Times New Roman" w:hAnsi="Times New Roman" w:cs="Times New Roman"/>
          <w:spacing w:val="-2"/>
          <w:sz w:val="28"/>
          <w:szCs w:val="28"/>
        </w:rPr>
        <w:t xml:space="preserve"> tuyên truyền</w:t>
      </w:r>
      <w:r w:rsidR="00443099">
        <w:rPr>
          <w:rFonts w:ascii="Times New Roman" w:hAnsi="Times New Roman" w:cs="Times New Roman"/>
          <w:spacing w:val="-2"/>
          <w:sz w:val="28"/>
          <w:szCs w:val="28"/>
        </w:rPr>
        <w:t xml:space="preserve"> không tiếp cận với phần tử xấu, hạn chế tình trạng tái nghiện. Vận động các thanh niên sau khi cai nghiện tích cực tham gia các hoạt động Đoàn, Hội, đặc biệt là các hoạt động tình nguyện đóng góp cho cộng đồng và địa phương.</w:t>
      </w:r>
    </w:p>
    <w:p w:rsidR="00443099" w:rsidRDefault="00443099" w:rsidP="003D40B8">
      <w:pPr>
        <w:spacing w:before="60" w:after="0" w:line="288"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6. Duy trì phát huy hiệu quả hoạt động của đội thanh niên xung kích, đội thanh niên tự quản, tổ tuần tra thanh niên, vọ</w:t>
      </w:r>
      <w:r w:rsidR="003D40B8">
        <w:rPr>
          <w:rFonts w:ascii="Times New Roman" w:hAnsi="Times New Roman" w:cs="Times New Roman"/>
          <w:spacing w:val="-2"/>
          <w:sz w:val="28"/>
          <w:szCs w:val="28"/>
        </w:rPr>
        <w:t xml:space="preserve">ng gác </w:t>
      </w:r>
      <w:r>
        <w:rPr>
          <w:rFonts w:ascii="Times New Roman" w:hAnsi="Times New Roman" w:cs="Times New Roman"/>
          <w:spacing w:val="-2"/>
          <w:sz w:val="28"/>
          <w:szCs w:val="28"/>
        </w:rPr>
        <w:t>thanh niên, tổ</w:t>
      </w:r>
      <w:r w:rsidR="00590EFC">
        <w:rPr>
          <w:rFonts w:ascii="Times New Roman" w:hAnsi="Times New Roman" w:cs="Times New Roman"/>
          <w:spacing w:val="-2"/>
          <w:sz w:val="28"/>
          <w:szCs w:val="28"/>
        </w:rPr>
        <w:t xml:space="preserve"> nắ</w:t>
      </w:r>
      <w:r>
        <w:rPr>
          <w:rFonts w:ascii="Times New Roman" w:hAnsi="Times New Roman" w:cs="Times New Roman"/>
          <w:spacing w:val="-2"/>
          <w:sz w:val="28"/>
          <w:szCs w:val="28"/>
        </w:rPr>
        <w:t>m bắt dư luận xã hội; các mô hình can thiệp cộng đồng về phòng chống tội phạm, ma túy về tệ nạn xã hội như nhóm “Niềm tin”, Câu lạc bộ “Vì tương lai”, Chi hội “Thanh niên cùng tiến”, câu lạc bộ “</w:t>
      </w:r>
      <w:r w:rsidR="00F17623">
        <w:rPr>
          <w:rFonts w:ascii="Times New Roman" w:hAnsi="Times New Roman" w:cs="Times New Roman"/>
          <w:spacing w:val="-2"/>
          <w:sz w:val="28"/>
          <w:szCs w:val="28"/>
        </w:rPr>
        <w:t>Thắp sáng niềm tin”, Câu lạc bộ “Phòng chống tội phạm”, Câu lạc bộ</w:t>
      </w:r>
      <w:r w:rsidR="00C347F4">
        <w:rPr>
          <w:rFonts w:ascii="Times New Roman" w:hAnsi="Times New Roman" w:cs="Times New Roman"/>
          <w:spacing w:val="-2"/>
          <w:sz w:val="28"/>
          <w:szCs w:val="28"/>
        </w:rPr>
        <w:t xml:space="preserve"> “Vì bạ</w:t>
      </w:r>
      <w:r w:rsidR="00F17623">
        <w:rPr>
          <w:rFonts w:ascii="Times New Roman" w:hAnsi="Times New Roman" w:cs="Times New Roman"/>
          <w:spacing w:val="-2"/>
          <w:sz w:val="28"/>
          <w:szCs w:val="28"/>
        </w:rPr>
        <w:t>n bè quanh ta”.</w:t>
      </w:r>
    </w:p>
    <w:p w:rsidR="00B629B0" w:rsidRPr="00EB6869" w:rsidRDefault="00704993" w:rsidP="003D40B8">
      <w:pPr>
        <w:spacing w:before="60" w:after="0" w:line="288" w:lineRule="auto"/>
        <w:ind w:firstLine="720"/>
        <w:jc w:val="both"/>
        <w:rPr>
          <w:rFonts w:ascii="Times New Roman" w:hAnsi="Times New Roman" w:cs="Times New Roman"/>
          <w:spacing w:val="-2"/>
          <w:sz w:val="28"/>
          <w:szCs w:val="28"/>
        </w:rPr>
      </w:pPr>
      <w:r w:rsidRPr="00EB6869">
        <w:rPr>
          <w:rFonts w:ascii="Times New Roman" w:hAnsi="Times New Roman" w:cs="Times New Roman"/>
          <w:spacing w:val="-2"/>
          <w:sz w:val="28"/>
          <w:szCs w:val="28"/>
        </w:rPr>
        <w:t>B</w:t>
      </w:r>
      <w:r>
        <w:rPr>
          <w:rFonts w:ascii="Times New Roman" w:hAnsi="Times New Roman" w:cs="Times New Roman"/>
          <w:spacing w:val="-2"/>
          <w:sz w:val="28"/>
          <w:szCs w:val="28"/>
        </w:rPr>
        <w:t xml:space="preserve">an </w:t>
      </w:r>
      <w:r w:rsidRPr="00EB6869">
        <w:rPr>
          <w:rFonts w:ascii="Times New Roman" w:hAnsi="Times New Roman" w:cs="Times New Roman"/>
          <w:spacing w:val="-2"/>
          <w:sz w:val="28"/>
          <w:szCs w:val="28"/>
        </w:rPr>
        <w:t>T</w:t>
      </w:r>
      <w:r>
        <w:rPr>
          <w:rFonts w:ascii="Times New Roman" w:hAnsi="Times New Roman" w:cs="Times New Roman"/>
          <w:spacing w:val="-2"/>
          <w:sz w:val="28"/>
          <w:szCs w:val="28"/>
        </w:rPr>
        <w:t>hường vụ</w:t>
      </w:r>
      <w:r w:rsidRPr="00EB6869">
        <w:rPr>
          <w:rFonts w:ascii="Times New Roman" w:hAnsi="Times New Roman" w:cs="Times New Roman"/>
          <w:spacing w:val="-2"/>
          <w:sz w:val="28"/>
          <w:szCs w:val="28"/>
        </w:rPr>
        <w:t xml:space="preserve"> </w:t>
      </w:r>
      <w:r w:rsidR="002C41F9" w:rsidRPr="00EB6869">
        <w:rPr>
          <w:rFonts w:ascii="Times New Roman" w:hAnsi="Times New Roman" w:cs="Times New Roman"/>
          <w:spacing w:val="-2"/>
          <w:sz w:val="28"/>
          <w:szCs w:val="28"/>
        </w:rPr>
        <w:t xml:space="preserve">Tỉnh đoàn </w:t>
      </w:r>
      <w:r w:rsidR="006B67BA" w:rsidRPr="00EB6869">
        <w:rPr>
          <w:rFonts w:ascii="Times New Roman" w:hAnsi="Times New Roman" w:cs="Times New Roman"/>
          <w:spacing w:val="-2"/>
          <w:sz w:val="28"/>
          <w:szCs w:val="28"/>
        </w:rPr>
        <w:t>đề nghị B</w:t>
      </w:r>
      <w:r w:rsidR="00F17623">
        <w:rPr>
          <w:rFonts w:ascii="Times New Roman" w:hAnsi="Times New Roman" w:cs="Times New Roman"/>
          <w:spacing w:val="-2"/>
          <w:sz w:val="28"/>
          <w:szCs w:val="28"/>
        </w:rPr>
        <w:t xml:space="preserve">an </w:t>
      </w:r>
      <w:r w:rsidR="006B67BA" w:rsidRPr="00EB6869">
        <w:rPr>
          <w:rFonts w:ascii="Times New Roman" w:hAnsi="Times New Roman" w:cs="Times New Roman"/>
          <w:spacing w:val="-2"/>
          <w:sz w:val="28"/>
          <w:szCs w:val="28"/>
        </w:rPr>
        <w:t>T</w:t>
      </w:r>
      <w:r w:rsidR="00F17623">
        <w:rPr>
          <w:rFonts w:ascii="Times New Roman" w:hAnsi="Times New Roman" w:cs="Times New Roman"/>
          <w:spacing w:val="-2"/>
          <w:sz w:val="28"/>
          <w:szCs w:val="28"/>
        </w:rPr>
        <w:t>hường vụ</w:t>
      </w:r>
      <w:r w:rsidR="006B67BA" w:rsidRPr="00EB6869">
        <w:rPr>
          <w:rFonts w:ascii="Times New Roman" w:hAnsi="Times New Roman" w:cs="Times New Roman"/>
          <w:spacing w:val="-2"/>
          <w:sz w:val="28"/>
          <w:szCs w:val="28"/>
        </w:rPr>
        <w:t xml:space="preserve"> các huyện, thị</w:t>
      </w:r>
      <w:r w:rsidR="00F17623">
        <w:rPr>
          <w:rFonts w:ascii="Times New Roman" w:hAnsi="Times New Roman" w:cs="Times New Roman"/>
          <w:spacing w:val="-2"/>
          <w:sz w:val="28"/>
          <w:szCs w:val="28"/>
        </w:rPr>
        <w:t>, thành đoàn</w:t>
      </w:r>
      <w:r w:rsidR="006B67BA" w:rsidRPr="00EB6869">
        <w:rPr>
          <w:rFonts w:ascii="Times New Roman" w:hAnsi="Times New Roman" w:cs="Times New Roman"/>
          <w:spacing w:val="-2"/>
          <w:sz w:val="28"/>
          <w:szCs w:val="28"/>
        </w:rPr>
        <w:t xml:space="preserve"> và đoàn trực</w:t>
      </w:r>
      <w:r w:rsidR="0081786D" w:rsidRPr="00EB6869">
        <w:rPr>
          <w:rFonts w:ascii="Times New Roman" w:hAnsi="Times New Roman" w:cs="Times New Roman"/>
          <w:spacing w:val="-2"/>
          <w:sz w:val="28"/>
          <w:szCs w:val="28"/>
        </w:rPr>
        <w:t xml:space="preserve"> thuộc</w:t>
      </w:r>
      <w:r w:rsidR="006B67BA" w:rsidRPr="00EB6869">
        <w:rPr>
          <w:rFonts w:ascii="Times New Roman" w:hAnsi="Times New Roman" w:cs="Times New Roman"/>
          <w:spacing w:val="-2"/>
          <w:sz w:val="28"/>
          <w:szCs w:val="28"/>
        </w:rPr>
        <w:t xml:space="preserve"> nghiêm túc triển khai thực hiệ</w:t>
      </w:r>
      <w:r w:rsidR="0028053D" w:rsidRPr="00EB6869">
        <w:rPr>
          <w:rFonts w:ascii="Times New Roman" w:hAnsi="Times New Roman" w:cs="Times New Roman"/>
          <w:spacing w:val="-2"/>
          <w:sz w:val="28"/>
          <w:szCs w:val="28"/>
        </w:rPr>
        <w:t>n</w:t>
      </w:r>
      <w:r w:rsidR="0081786D" w:rsidRPr="00EB6869">
        <w:rPr>
          <w:rFonts w:ascii="Times New Roman" w:hAnsi="Times New Roman" w:cs="Times New Roman"/>
          <w:spacing w:val="-2"/>
          <w:sz w:val="28"/>
          <w:szCs w:val="28"/>
        </w:rPr>
        <w:t>.</w:t>
      </w:r>
      <w:r w:rsidR="00C347F4">
        <w:rPr>
          <w:rFonts w:ascii="Times New Roman" w:hAnsi="Times New Roman" w:cs="Times New Roman"/>
          <w:spacing w:val="-2"/>
          <w:sz w:val="28"/>
          <w:szCs w:val="28"/>
        </w:rPr>
        <w:t>/.</w:t>
      </w:r>
    </w:p>
    <w:p w:rsidR="001E1ADF" w:rsidRPr="001E1ADF" w:rsidRDefault="001E1ADF" w:rsidP="001F40E9">
      <w:pPr>
        <w:spacing w:before="60" w:after="0" w:line="288" w:lineRule="auto"/>
        <w:ind w:firstLine="720"/>
        <w:rPr>
          <w:rFonts w:ascii="Times New Roman" w:hAnsi="Times New Roman" w:cs="Times New Roman"/>
          <w:spacing w:val="-6"/>
          <w:sz w:val="28"/>
          <w:szCs w:val="28"/>
        </w:rPr>
      </w:pPr>
    </w:p>
    <w:tbl>
      <w:tblPr>
        <w:tblW w:w="0" w:type="auto"/>
        <w:tblLook w:val="00A0" w:firstRow="1" w:lastRow="0" w:firstColumn="1" w:lastColumn="0" w:noHBand="0" w:noVBand="0"/>
      </w:tblPr>
      <w:tblGrid>
        <w:gridCol w:w="3985"/>
        <w:gridCol w:w="5086"/>
      </w:tblGrid>
      <w:tr w:rsidR="00077C1D" w:rsidRPr="00AF362E" w:rsidTr="001F40E9">
        <w:tc>
          <w:tcPr>
            <w:tcW w:w="3985" w:type="dxa"/>
          </w:tcPr>
          <w:p w:rsidR="00077C1D" w:rsidRPr="00191CD1" w:rsidRDefault="00077C1D" w:rsidP="002A5361">
            <w:pPr>
              <w:spacing w:after="0" w:line="240" w:lineRule="auto"/>
              <w:jc w:val="both"/>
              <w:rPr>
                <w:rFonts w:ascii="Times New Roman" w:hAnsi="Times New Roman" w:cs="Times New Roman"/>
                <w:b/>
                <w:color w:val="000000"/>
                <w:lang w:val="nl-NL"/>
              </w:rPr>
            </w:pPr>
            <w:r w:rsidRPr="00191CD1">
              <w:rPr>
                <w:rFonts w:ascii="Times New Roman" w:hAnsi="Times New Roman" w:cs="Times New Roman"/>
                <w:b/>
                <w:color w:val="000000"/>
                <w:lang w:val="nl-NL"/>
              </w:rPr>
              <w:t>Nơi nhận:</w:t>
            </w:r>
          </w:p>
          <w:p w:rsidR="00077C1D" w:rsidRPr="0081786D" w:rsidRDefault="008642B1" w:rsidP="002A5361">
            <w:pPr>
              <w:spacing w:after="0" w:line="240" w:lineRule="auto"/>
              <w:jc w:val="both"/>
              <w:rPr>
                <w:rFonts w:ascii="Times New Roman" w:hAnsi="Times New Roman" w:cs="Times New Roman"/>
                <w:color w:val="000000"/>
                <w:sz w:val="20"/>
                <w:szCs w:val="20"/>
                <w:lang w:val="nl-NL"/>
              </w:rPr>
            </w:pPr>
            <w:r w:rsidRPr="0081786D">
              <w:rPr>
                <w:rFonts w:ascii="Times New Roman" w:hAnsi="Times New Roman" w:cs="Times New Roman"/>
                <w:color w:val="000000"/>
                <w:sz w:val="20"/>
                <w:szCs w:val="20"/>
                <w:lang w:val="nl-NL"/>
              </w:rPr>
              <w:t>- Như k/g</w:t>
            </w:r>
            <w:r w:rsidR="00077C1D" w:rsidRPr="0081786D">
              <w:rPr>
                <w:rFonts w:ascii="Times New Roman" w:hAnsi="Times New Roman" w:cs="Times New Roman"/>
                <w:color w:val="000000"/>
                <w:sz w:val="20"/>
                <w:szCs w:val="20"/>
                <w:lang w:val="nl-NL"/>
              </w:rPr>
              <w:t>;</w:t>
            </w:r>
          </w:p>
          <w:p w:rsidR="00077C1D" w:rsidRPr="0009056B" w:rsidRDefault="00077C1D" w:rsidP="002A5361">
            <w:pPr>
              <w:spacing w:after="0" w:line="240" w:lineRule="auto"/>
              <w:jc w:val="both"/>
              <w:rPr>
                <w:rFonts w:ascii="Times New Roman" w:hAnsi="Times New Roman" w:cs="Times New Roman"/>
                <w:color w:val="000000"/>
                <w:lang w:val="nl-NL"/>
              </w:rPr>
            </w:pPr>
            <w:r w:rsidRPr="0081786D">
              <w:rPr>
                <w:rFonts w:ascii="Times New Roman" w:hAnsi="Times New Roman" w:cs="Times New Roman"/>
                <w:color w:val="000000"/>
                <w:sz w:val="20"/>
                <w:szCs w:val="20"/>
                <w:lang w:val="nl-NL"/>
              </w:rPr>
              <w:t>- Lưu VT, Ban TG.</w:t>
            </w:r>
          </w:p>
        </w:tc>
        <w:tc>
          <w:tcPr>
            <w:tcW w:w="5086" w:type="dxa"/>
          </w:tcPr>
          <w:p w:rsidR="00077C1D" w:rsidRPr="001B0AE4" w:rsidRDefault="00077C1D" w:rsidP="002A5361">
            <w:pPr>
              <w:spacing w:after="0" w:line="240" w:lineRule="auto"/>
              <w:jc w:val="center"/>
              <w:rPr>
                <w:rFonts w:ascii="Times New Roman" w:hAnsi="Times New Roman" w:cs="Times New Roman"/>
                <w:b/>
                <w:color w:val="000000"/>
                <w:sz w:val="28"/>
                <w:szCs w:val="28"/>
                <w:lang w:val="nl-NL"/>
              </w:rPr>
            </w:pPr>
            <w:r w:rsidRPr="001B0AE4">
              <w:rPr>
                <w:rFonts w:ascii="Times New Roman" w:hAnsi="Times New Roman" w:cs="Times New Roman"/>
                <w:b/>
                <w:color w:val="000000"/>
                <w:sz w:val="28"/>
                <w:szCs w:val="28"/>
                <w:lang w:val="nl-NL"/>
              </w:rPr>
              <w:t>TM. BAN THƯỜNG VỤ TỈNH ĐOÀN</w:t>
            </w:r>
          </w:p>
          <w:p w:rsidR="00077C1D" w:rsidRPr="001B0AE4" w:rsidRDefault="00077C1D" w:rsidP="002A5361">
            <w:pPr>
              <w:spacing w:after="0" w:line="240" w:lineRule="auto"/>
              <w:jc w:val="center"/>
              <w:rPr>
                <w:rFonts w:ascii="Times New Roman" w:hAnsi="Times New Roman" w:cs="Times New Roman"/>
                <w:color w:val="000000"/>
                <w:sz w:val="28"/>
                <w:szCs w:val="28"/>
                <w:lang w:val="nl-NL"/>
              </w:rPr>
            </w:pPr>
            <w:r w:rsidRPr="001B0AE4">
              <w:rPr>
                <w:rFonts w:ascii="Times New Roman" w:hAnsi="Times New Roman" w:cs="Times New Roman"/>
                <w:color w:val="000000"/>
                <w:sz w:val="28"/>
                <w:szCs w:val="28"/>
                <w:lang w:val="nl-NL"/>
              </w:rPr>
              <w:t>PHÓ BÍ THƯ</w:t>
            </w:r>
          </w:p>
          <w:p w:rsidR="00077C1D" w:rsidRPr="0009056B" w:rsidRDefault="00077C1D" w:rsidP="002A5361">
            <w:pPr>
              <w:spacing w:after="0" w:line="240" w:lineRule="auto"/>
              <w:jc w:val="center"/>
              <w:rPr>
                <w:rFonts w:ascii="Times New Roman" w:hAnsi="Times New Roman" w:cs="Times New Roman"/>
                <w:color w:val="000000"/>
                <w:lang w:val="nl-NL"/>
              </w:rPr>
            </w:pPr>
          </w:p>
          <w:p w:rsidR="00077C1D" w:rsidRPr="0009056B" w:rsidRDefault="00077C1D" w:rsidP="002A5361">
            <w:pPr>
              <w:spacing w:after="0" w:line="240" w:lineRule="auto"/>
              <w:jc w:val="center"/>
              <w:rPr>
                <w:rFonts w:ascii="Times New Roman" w:hAnsi="Times New Roman" w:cs="Times New Roman"/>
                <w:color w:val="000000"/>
                <w:lang w:val="nl-NL"/>
              </w:rPr>
            </w:pPr>
          </w:p>
          <w:p w:rsidR="00077C1D" w:rsidRDefault="00077C1D" w:rsidP="002A5361">
            <w:pPr>
              <w:spacing w:after="0" w:line="240" w:lineRule="auto"/>
              <w:jc w:val="center"/>
              <w:rPr>
                <w:rFonts w:ascii="Times New Roman" w:hAnsi="Times New Roman" w:cs="Times New Roman"/>
                <w:color w:val="000000"/>
                <w:lang w:val="nl-NL"/>
              </w:rPr>
            </w:pPr>
          </w:p>
          <w:p w:rsidR="00077C1D" w:rsidRDefault="00077C1D" w:rsidP="002A5361">
            <w:pPr>
              <w:spacing w:after="0" w:line="240" w:lineRule="auto"/>
              <w:jc w:val="center"/>
              <w:rPr>
                <w:rFonts w:ascii="Times New Roman" w:hAnsi="Times New Roman" w:cs="Times New Roman"/>
                <w:color w:val="000000"/>
                <w:lang w:val="nl-NL"/>
              </w:rPr>
            </w:pPr>
          </w:p>
          <w:p w:rsidR="00077C1D" w:rsidRDefault="00077C1D" w:rsidP="002A5361">
            <w:pPr>
              <w:spacing w:after="0" w:line="240" w:lineRule="auto"/>
              <w:jc w:val="center"/>
              <w:rPr>
                <w:rFonts w:ascii="Times New Roman" w:hAnsi="Times New Roman" w:cs="Times New Roman"/>
                <w:color w:val="000000"/>
                <w:lang w:val="nl-NL"/>
              </w:rPr>
            </w:pPr>
          </w:p>
          <w:p w:rsidR="002A5361" w:rsidRDefault="002A5361" w:rsidP="002A5361">
            <w:pPr>
              <w:spacing w:after="0" w:line="240" w:lineRule="auto"/>
              <w:jc w:val="center"/>
              <w:rPr>
                <w:rFonts w:ascii="Times New Roman" w:hAnsi="Times New Roman" w:cs="Times New Roman"/>
                <w:color w:val="000000"/>
                <w:lang w:val="nl-NL"/>
              </w:rPr>
            </w:pPr>
          </w:p>
          <w:p w:rsidR="00077C1D" w:rsidRPr="0009056B" w:rsidRDefault="00077C1D" w:rsidP="00854E22">
            <w:pPr>
              <w:spacing w:after="0" w:line="240" w:lineRule="auto"/>
              <w:rPr>
                <w:rFonts w:ascii="Times New Roman" w:hAnsi="Times New Roman" w:cs="Times New Roman"/>
                <w:color w:val="000000"/>
                <w:lang w:val="nl-NL"/>
              </w:rPr>
            </w:pPr>
          </w:p>
          <w:p w:rsidR="00EB6869" w:rsidRDefault="00854E22" w:rsidP="00854E22">
            <w:pPr>
              <w:spacing w:after="0" w:line="240" w:lineRule="auto"/>
              <w:rPr>
                <w:rFonts w:ascii="Times New Roman" w:hAnsi="Times New Roman" w:cs="Times New Roman"/>
                <w:b/>
                <w:color w:val="000000"/>
                <w:sz w:val="28"/>
                <w:szCs w:val="28"/>
                <w:lang w:val="nl-NL"/>
              </w:rPr>
            </w:pPr>
            <w:r>
              <w:rPr>
                <w:rFonts w:ascii="Times New Roman" w:hAnsi="Times New Roman" w:cs="Times New Roman"/>
                <w:b/>
                <w:color w:val="000000"/>
                <w:sz w:val="28"/>
                <w:szCs w:val="28"/>
                <w:lang w:val="nl-NL"/>
              </w:rPr>
              <w:t xml:space="preserve">                    </w:t>
            </w:r>
          </w:p>
          <w:p w:rsidR="00077C1D" w:rsidRPr="001B0AE4" w:rsidRDefault="00EB6869" w:rsidP="00854E22">
            <w:pPr>
              <w:spacing w:after="0" w:line="240" w:lineRule="auto"/>
              <w:rPr>
                <w:rFonts w:ascii="Times New Roman" w:hAnsi="Times New Roman" w:cs="Times New Roman"/>
                <w:b/>
                <w:color w:val="000000"/>
                <w:sz w:val="28"/>
                <w:szCs w:val="28"/>
                <w:lang w:val="nl-NL"/>
              </w:rPr>
            </w:pPr>
            <w:r>
              <w:rPr>
                <w:rFonts w:ascii="Times New Roman" w:hAnsi="Times New Roman" w:cs="Times New Roman"/>
                <w:b/>
                <w:color w:val="000000"/>
                <w:sz w:val="28"/>
                <w:szCs w:val="28"/>
                <w:lang w:val="nl-NL"/>
              </w:rPr>
              <w:t xml:space="preserve">                     </w:t>
            </w:r>
            <w:r w:rsidR="00077C1D" w:rsidRPr="001B0AE4">
              <w:rPr>
                <w:rFonts w:ascii="Times New Roman" w:hAnsi="Times New Roman" w:cs="Times New Roman"/>
                <w:b/>
                <w:color w:val="000000"/>
                <w:sz w:val="28"/>
                <w:szCs w:val="28"/>
                <w:lang w:val="nl-NL"/>
              </w:rPr>
              <w:t>Nguyễn Hữu Tuất</w:t>
            </w:r>
          </w:p>
        </w:tc>
      </w:tr>
    </w:tbl>
    <w:p w:rsidR="00077C1D" w:rsidRPr="00983570" w:rsidRDefault="00077C1D" w:rsidP="001F40E9">
      <w:pPr>
        <w:spacing w:before="60" w:after="0" w:line="288" w:lineRule="auto"/>
        <w:rPr>
          <w:rFonts w:ascii="Times New Roman" w:hAnsi="Times New Roman" w:cs="Times New Roman"/>
          <w:sz w:val="28"/>
          <w:szCs w:val="28"/>
          <w:lang w:val="nl-NL"/>
        </w:rPr>
      </w:pPr>
    </w:p>
    <w:sectPr w:rsidR="00077C1D" w:rsidRPr="00983570" w:rsidSect="005D13FF">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06A6D"/>
    <w:multiLevelType w:val="hybridMultilevel"/>
    <w:tmpl w:val="37B446F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60C3770E"/>
    <w:multiLevelType w:val="hybridMultilevel"/>
    <w:tmpl w:val="59DA91E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C1D"/>
    <w:rsid w:val="00035499"/>
    <w:rsid w:val="00077C1D"/>
    <w:rsid w:val="000C0217"/>
    <w:rsid w:val="00124E4B"/>
    <w:rsid w:val="00155BD3"/>
    <w:rsid w:val="001B326D"/>
    <w:rsid w:val="001E1ADF"/>
    <w:rsid w:val="001F40E9"/>
    <w:rsid w:val="00271EF3"/>
    <w:rsid w:val="0028053D"/>
    <w:rsid w:val="002A5361"/>
    <w:rsid w:val="002C41F9"/>
    <w:rsid w:val="002F5848"/>
    <w:rsid w:val="00336207"/>
    <w:rsid w:val="00344E89"/>
    <w:rsid w:val="00364BCC"/>
    <w:rsid w:val="00365F2F"/>
    <w:rsid w:val="00366553"/>
    <w:rsid w:val="003A51A1"/>
    <w:rsid w:val="003A718D"/>
    <w:rsid w:val="003C326A"/>
    <w:rsid w:val="003D40B8"/>
    <w:rsid w:val="003E5B04"/>
    <w:rsid w:val="003F34E1"/>
    <w:rsid w:val="00443099"/>
    <w:rsid w:val="00444B31"/>
    <w:rsid w:val="004603B6"/>
    <w:rsid w:val="004A37D8"/>
    <w:rsid w:val="004C5D55"/>
    <w:rsid w:val="004F2FE3"/>
    <w:rsid w:val="0055421D"/>
    <w:rsid w:val="00590EFC"/>
    <w:rsid w:val="0059273B"/>
    <w:rsid w:val="005A3DCF"/>
    <w:rsid w:val="005D13FF"/>
    <w:rsid w:val="00635A0E"/>
    <w:rsid w:val="00651DC8"/>
    <w:rsid w:val="00654940"/>
    <w:rsid w:val="00684054"/>
    <w:rsid w:val="006B67BA"/>
    <w:rsid w:val="00704993"/>
    <w:rsid w:val="007360D1"/>
    <w:rsid w:val="007714FA"/>
    <w:rsid w:val="007D25CB"/>
    <w:rsid w:val="00811AB9"/>
    <w:rsid w:val="0081551F"/>
    <w:rsid w:val="0081786D"/>
    <w:rsid w:val="00824280"/>
    <w:rsid w:val="00854E22"/>
    <w:rsid w:val="008642B1"/>
    <w:rsid w:val="00871414"/>
    <w:rsid w:val="008D28D9"/>
    <w:rsid w:val="008E2FFA"/>
    <w:rsid w:val="009326C0"/>
    <w:rsid w:val="009353B7"/>
    <w:rsid w:val="00983570"/>
    <w:rsid w:val="009A0527"/>
    <w:rsid w:val="009B33E8"/>
    <w:rsid w:val="009F6BE3"/>
    <w:rsid w:val="00A311CC"/>
    <w:rsid w:val="00A33552"/>
    <w:rsid w:val="00A71554"/>
    <w:rsid w:val="00AA6227"/>
    <w:rsid w:val="00AC73BF"/>
    <w:rsid w:val="00AD0936"/>
    <w:rsid w:val="00AF362E"/>
    <w:rsid w:val="00B42BAD"/>
    <w:rsid w:val="00B629B0"/>
    <w:rsid w:val="00B87824"/>
    <w:rsid w:val="00BF3751"/>
    <w:rsid w:val="00C30F00"/>
    <w:rsid w:val="00C347F4"/>
    <w:rsid w:val="00C4651D"/>
    <w:rsid w:val="00CA475B"/>
    <w:rsid w:val="00D1277F"/>
    <w:rsid w:val="00D35458"/>
    <w:rsid w:val="00D63A51"/>
    <w:rsid w:val="00D7104D"/>
    <w:rsid w:val="00DA75E3"/>
    <w:rsid w:val="00E2748D"/>
    <w:rsid w:val="00E44008"/>
    <w:rsid w:val="00E44DB9"/>
    <w:rsid w:val="00E6019E"/>
    <w:rsid w:val="00EB6869"/>
    <w:rsid w:val="00EC14C0"/>
    <w:rsid w:val="00EC722D"/>
    <w:rsid w:val="00F17623"/>
    <w:rsid w:val="00F66E11"/>
    <w:rsid w:val="00F77283"/>
    <w:rsid w:val="00F80488"/>
    <w:rsid w:val="00F925A8"/>
    <w:rsid w:val="00FA47D9"/>
    <w:rsid w:val="00FB531F"/>
    <w:rsid w:val="00FC786B"/>
    <w:rsid w:val="00FD016F"/>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C1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7C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77C1D"/>
    <w:rPr>
      <w:color w:val="0563C1" w:themeColor="hyperlink"/>
      <w:u w:val="single"/>
    </w:rPr>
  </w:style>
  <w:style w:type="paragraph" w:styleId="ListParagraph">
    <w:name w:val="List Paragraph"/>
    <w:basedOn w:val="Normal"/>
    <w:uiPriority w:val="34"/>
    <w:qFormat/>
    <w:rsid w:val="003F34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C1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7C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77C1D"/>
    <w:rPr>
      <w:color w:val="0563C1" w:themeColor="hyperlink"/>
      <w:u w:val="single"/>
    </w:rPr>
  </w:style>
  <w:style w:type="paragraph" w:styleId="ListParagraph">
    <w:name w:val="List Paragraph"/>
    <w:basedOn w:val="Normal"/>
    <w:uiPriority w:val="34"/>
    <w:qFormat/>
    <w:rsid w:val="003F34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87E83-79B9-4897-BCC0-ADE77DBCC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642</Words>
  <Characters>3662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AutoBVT</cp:lastModifiedBy>
  <cp:revision>7</cp:revision>
  <cp:lastPrinted>2021-05-25T08:46:00Z</cp:lastPrinted>
  <dcterms:created xsi:type="dcterms:W3CDTF">2021-05-25T09:10:00Z</dcterms:created>
  <dcterms:modified xsi:type="dcterms:W3CDTF">2021-06-04T08:34:00Z</dcterms:modified>
</cp:coreProperties>
</file>